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53E4" w14:textId="5664EDF4" w:rsidR="001327C6" w:rsidRPr="00CE12F5" w:rsidRDefault="001327C6">
      <w:pPr>
        <w:pStyle w:val="BodyText"/>
        <w:tabs>
          <w:tab w:val="right" w:pos="8647"/>
        </w:tabs>
        <w:rPr>
          <w:rFonts w:ascii="Times New Roman" w:hAnsi="Times New Roman"/>
          <w:b/>
          <w:sz w:val="32"/>
          <w:szCs w:val="32"/>
        </w:rPr>
      </w:pPr>
      <w:r w:rsidRPr="00CE12F5">
        <w:rPr>
          <w:rFonts w:ascii="Times New Roman" w:hAnsi="Times New Roman"/>
          <w:b/>
          <w:sz w:val="32"/>
          <w:szCs w:val="32"/>
        </w:rPr>
        <w:t>Yelverton Tennis Club</w:t>
      </w:r>
      <w:r w:rsidR="00CE12F5" w:rsidRPr="00CE12F5">
        <w:rPr>
          <w:rFonts w:ascii="Times New Roman" w:hAnsi="Times New Roman"/>
          <w:b/>
          <w:sz w:val="32"/>
          <w:szCs w:val="32"/>
        </w:rPr>
        <w:t>:</w:t>
      </w:r>
      <w:r w:rsidRPr="00CE12F5">
        <w:rPr>
          <w:rFonts w:ascii="Times New Roman" w:hAnsi="Times New Roman"/>
          <w:b/>
          <w:sz w:val="32"/>
          <w:szCs w:val="32"/>
        </w:rPr>
        <w:t xml:space="preserve"> Rules and Regulations</w:t>
      </w:r>
      <w:r w:rsidR="00D44C7B" w:rsidRPr="00CE12F5">
        <w:rPr>
          <w:rFonts w:ascii="Times New Roman" w:hAnsi="Times New Roman"/>
          <w:b/>
          <w:sz w:val="32"/>
          <w:szCs w:val="32"/>
        </w:rPr>
        <w:t xml:space="preserve"> </w:t>
      </w:r>
      <w:r w:rsidR="00A637E5">
        <w:rPr>
          <w:rFonts w:ascii="Times New Roman" w:hAnsi="Times New Roman"/>
          <w:b/>
          <w:sz w:val="32"/>
          <w:szCs w:val="32"/>
        </w:rPr>
        <w:t>202</w:t>
      </w:r>
      <w:r w:rsidR="00A32377">
        <w:rPr>
          <w:rFonts w:ascii="Times New Roman" w:hAnsi="Times New Roman"/>
          <w:b/>
          <w:sz w:val="32"/>
          <w:szCs w:val="32"/>
        </w:rPr>
        <w:t>4</w:t>
      </w:r>
      <w:r w:rsidR="00A637E5">
        <w:rPr>
          <w:rFonts w:ascii="Times New Roman" w:hAnsi="Times New Roman"/>
          <w:b/>
          <w:sz w:val="32"/>
          <w:szCs w:val="32"/>
        </w:rPr>
        <w:t>-2</w:t>
      </w:r>
      <w:r w:rsidR="00A32377">
        <w:rPr>
          <w:rFonts w:ascii="Times New Roman" w:hAnsi="Times New Roman"/>
          <w:b/>
          <w:sz w:val="32"/>
          <w:szCs w:val="32"/>
        </w:rPr>
        <w:t>5</w:t>
      </w:r>
    </w:p>
    <w:p w14:paraId="549E16C3" w14:textId="77777777" w:rsidR="001327C6" w:rsidRPr="00CE12F5" w:rsidRDefault="001327C6">
      <w:pPr>
        <w:pStyle w:val="BodyText"/>
        <w:tabs>
          <w:tab w:val="right" w:pos="8647"/>
        </w:tabs>
        <w:rPr>
          <w:rFonts w:ascii="Times New Roman" w:hAnsi="Times New Roman"/>
          <w:b/>
          <w:sz w:val="32"/>
          <w:szCs w:val="32"/>
        </w:rPr>
      </w:pPr>
    </w:p>
    <w:p w14:paraId="4FDC14E0" w14:textId="39B0DFAD" w:rsidR="001327C6" w:rsidRDefault="00A74539" w:rsidP="00A74539">
      <w:pPr>
        <w:pStyle w:val="BodyText"/>
        <w:tabs>
          <w:tab w:val="right" w:pos="8647"/>
        </w:tabs>
        <w:rPr>
          <w:rFonts w:ascii="Times New Roman" w:hAnsi="Times New Roman"/>
          <w:b/>
          <w:sz w:val="24"/>
          <w:szCs w:val="24"/>
        </w:rPr>
      </w:pPr>
      <w:r w:rsidRPr="00717A01">
        <w:rPr>
          <w:rFonts w:ascii="Times New Roman" w:hAnsi="Times New Roman"/>
          <w:b/>
          <w:sz w:val="24"/>
          <w:szCs w:val="24"/>
        </w:rPr>
        <w:t>1.</w:t>
      </w:r>
      <w:r w:rsidR="00AB01DB">
        <w:rPr>
          <w:rFonts w:ascii="Times New Roman" w:hAnsi="Times New Roman"/>
          <w:b/>
          <w:sz w:val="24"/>
          <w:szCs w:val="24"/>
        </w:rPr>
        <w:t xml:space="preserve"> </w:t>
      </w:r>
      <w:r w:rsidR="001327C6" w:rsidRPr="00717A01">
        <w:rPr>
          <w:rFonts w:ascii="Times New Roman" w:hAnsi="Times New Roman"/>
          <w:b/>
          <w:sz w:val="24"/>
          <w:szCs w:val="24"/>
        </w:rPr>
        <w:t>Context</w:t>
      </w:r>
    </w:p>
    <w:p w14:paraId="4919ADA4" w14:textId="77777777" w:rsidR="00E34DF1" w:rsidRPr="00CE12F5" w:rsidRDefault="00E34DF1" w:rsidP="00A74539">
      <w:pPr>
        <w:pStyle w:val="BodyText"/>
        <w:tabs>
          <w:tab w:val="right" w:pos="8647"/>
        </w:tabs>
        <w:rPr>
          <w:rFonts w:ascii="Times New Roman" w:hAnsi="Times New Roman"/>
          <w:b/>
          <w:sz w:val="16"/>
          <w:szCs w:val="16"/>
        </w:rPr>
      </w:pPr>
    </w:p>
    <w:p w14:paraId="7927455D" w14:textId="47876E88" w:rsidR="001327C6" w:rsidRDefault="001327C6">
      <w:pPr>
        <w:pStyle w:val="BodyText"/>
        <w:tabs>
          <w:tab w:val="right" w:pos="8647"/>
        </w:tabs>
        <w:rPr>
          <w:rFonts w:ascii="Times New Roman" w:hAnsi="Times New Roman"/>
          <w:sz w:val="24"/>
          <w:szCs w:val="24"/>
        </w:rPr>
      </w:pPr>
      <w:r w:rsidRPr="00717A01">
        <w:rPr>
          <w:rFonts w:ascii="Times New Roman" w:hAnsi="Times New Roman"/>
          <w:sz w:val="24"/>
          <w:szCs w:val="24"/>
        </w:rPr>
        <w:t xml:space="preserve">Yelverton Tennis Club is a non-profit making Members’ Club </w:t>
      </w:r>
      <w:r w:rsidR="00BF6352" w:rsidRPr="00717A01">
        <w:rPr>
          <w:rFonts w:ascii="Times New Roman" w:hAnsi="Times New Roman"/>
          <w:sz w:val="24"/>
          <w:szCs w:val="24"/>
        </w:rPr>
        <w:t xml:space="preserve">whose </w:t>
      </w:r>
      <w:r w:rsidR="00647FE6" w:rsidRPr="00717A01">
        <w:rPr>
          <w:rFonts w:ascii="Times New Roman" w:hAnsi="Times New Roman"/>
          <w:sz w:val="24"/>
          <w:szCs w:val="24"/>
        </w:rPr>
        <w:t>primary</w:t>
      </w:r>
      <w:r w:rsidRPr="00717A01">
        <w:rPr>
          <w:rFonts w:ascii="Times New Roman" w:hAnsi="Times New Roman"/>
          <w:sz w:val="24"/>
          <w:szCs w:val="24"/>
        </w:rPr>
        <w:t xml:space="preserve"> object </w:t>
      </w:r>
      <w:r w:rsidR="00BF6352" w:rsidRPr="00717A01">
        <w:rPr>
          <w:rFonts w:ascii="Times New Roman" w:hAnsi="Times New Roman"/>
          <w:sz w:val="24"/>
          <w:szCs w:val="24"/>
        </w:rPr>
        <w:t>is t</w:t>
      </w:r>
      <w:r w:rsidRPr="00717A01">
        <w:rPr>
          <w:rFonts w:ascii="Times New Roman" w:hAnsi="Times New Roman"/>
          <w:sz w:val="24"/>
          <w:szCs w:val="24"/>
        </w:rPr>
        <w:t>o provide facilities for</w:t>
      </w:r>
      <w:r w:rsidR="00CB78DE" w:rsidRPr="00717A01">
        <w:rPr>
          <w:rFonts w:ascii="Times New Roman" w:hAnsi="Times New Roman"/>
          <w:sz w:val="24"/>
          <w:szCs w:val="24"/>
        </w:rPr>
        <w:t>, and</w:t>
      </w:r>
      <w:r w:rsidRPr="00717A01">
        <w:rPr>
          <w:rFonts w:ascii="Times New Roman" w:hAnsi="Times New Roman"/>
          <w:sz w:val="24"/>
          <w:szCs w:val="24"/>
        </w:rPr>
        <w:t xml:space="preserve"> to promote and encourage participation in</w:t>
      </w:r>
      <w:r w:rsidR="004942E1" w:rsidRPr="00717A01">
        <w:rPr>
          <w:rFonts w:ascii="Times New Roman" w:hAnsi="Times New Roman"/>
          <w:sz w:val="24"/>
          <w:szCs w:val="24"/>
        </w:rPr>
        <w:t>,</w:t>
      </w:r>
      <w:r w:rsidRPr="00717A01">
        <w:rPr>
          <w:rFonts w:ascii="Times New Roman" w:hAnsi="Times New Roman"/>
          <w:sz w:val="24"/>
          <w:szCs w:val="24"/>
        </w:rPr>
        <w:t xml:space="preserve"> tennis.  The rules and regulations herein are complementary to those found within the Club’s Constitution and may be revised from time to time by the Committee in accordance with clause 3</w:t>
      </w:r>
      <w:r w:rsidR="00077C4C" w:rsidRPr="00717A01">
        <w:rPr>
          <w:rFonts w:ascii="Times New Roman" w:hAnsi="Times New Roman"/>
          <w:sz w:val="24"/>
          <w:szCs w:val="24"/>
        </w:rPr>
        <w:t>3</w:t>
      </w:r>
      <w:r w:rsidRPr="00717A01">
        <w:rPr>
          <w:rFonts w:ascii="Times New Roman" w:hAnsi="Times New Roman"/>
          <w:sz w:val="24"/>
          <w:szCs w:val="24"/>
        </w:rPr>
        <w:t xml:space="preserve"> of that Constitution</w:t>
      </w:r>
      <w:r w:rsidR="004E6D5D">
        <w:rPr>
          <w:rFonts w:ascii="Times New Roman" w:hAnsi="Times New Roman"/>
          <w:sz w:val="24"/>
          <w:szCs w:val="24"/>
        </w:rPr>
        <w:t>.</w:t>
      </w:r>
    </w:p>
    <w:p w14:paraId="1D4DA5DD" w14:textId="77777777" w:rsidR="004E6D5D" w:rsidRPr="00717A01" w:rsidRDefault="004E6D5D">
      <w:pPr>
        <w:pStyle w:val="BodyText"/>
        <w:tabs>
          <w:tab w:val="right" w:pos="8647"/>
        </w:tabs>
        <w:rPr>
          <w:rFonts w:ascii="Times New Roman" w:hAnsi="Times New Roman"/>
          <w:b/>
          <w:sz w:val="24"/>
          <w:szCs w:val="24"/>
        </w:rPr>
      </w:pPr>
    </w:p>
    <w:p w14:paraId="729D0A5A" w14:textId="77777777" w:rsidR="001327C6" w:rsidRPr="00717A01" w:rsidRDefault="001327C6">
      <w:pPr>
        <w:pStyle w:val="BodyText"/>
        <w:tabs>
          <w:tab w:val="right" w:pos="8647"/>
        </w:tabs>
        <w:rPr>
          <w:rFonts w:ascii="Times New Roman" w:hAnsi="Times New Roman"/>
          <w:b/>
          <w:sz w:val="16"/>
          <w:szCs w:val="16"/>
        </w:rPr>
      </w:pPr>
    </w:p>
    <w:p w14:paraId="0DA30B6B" w14:textId="3710CAC1" w:rsidR="00636708" w:rsidRDefault="00A74539">
      <w:pPr>
        <w:pStyle w:val="BodyText"/>
        <w:tabs>
          <w:tab w:val="right" w:pos="8647"/>
        </w:tabs>
        <w:rPr>
          <w:rFonts w:ascii="Times New Roman" w:hAnsi="Times New Roman"/>
          <w:b/>
          <w:sz w:val="24"/>
          <w:szCs w:val="24"/>
        </w:rPr>
      </w:pPr>
      <w:r w:rsidRPr="00717A01">
        <w:rPr>
          <w:rFonts w:ascii="Times New Roman" w:hAnsi="Times New Roman"/>
          <w:b/>
          <w:sz w:val="24"/>
          <w:szCs w:val="24"/>
        </w:rPr>
        <w:t>2.</w:t>
      </w:r>
      <w:r w:rsidR="00AB01DB">
        <w:rPr>
          <w:rFonts w:ascii="Times New Roman" w:hAnsi="Times New Roman"/>
          <w:b/>
          <w:sz w:val="24"/>
          <w:szCs w:val="24"/>
        </w:rPr>
        <w:t xml:space="preserve"> </w:t>
      </w:r>
      <w:r w:rsidR="003B70C0" w:rsidRPr="00717A01">
        <w:rPr>
          <w:rFonts w:ascii="Times New Roman" w:hAnsi="Times New Roman"/>
          <w:b/>
          <w:sz w:val="24"/>
          <w:szCs w:val="24"/>
        </w:rPr>
        <w:t>Subscription</w:t>
      </w:r>
    </w:p>
    <w:p w14:paraId="42F9D0ED" w14:textId="77777777" w:rsidR="00E34DF1" w:rsidRPr="00CE12F5" w:rsidRDefault="00E34DF1">
      <w:pPr>
        <w:pStyle w:val="BodyText"/>
        <w:tabs>
          <w:tab w:val="right" w:pos="8647"/>
        </w:tabs>
        <w:rPr>
          <w:rFonts w:ascii="Times New Roman" w:hAnsi="Times New Roman"/>
          <w:b/>
          <w:sz w:val="16"/>
          <w:szCs w:val="16"/>
        </w:rPr>
      </w:pPr>
    </w:p>
    <w:p w14:paraId="04D0F1C3" w14:textId="77777777" w:rsidR="00D41726" w:rsidRDefault="00636708">
      <w:pPr>
        <w:pStyle w:val="BodyText"/>
        <w:tabs>
          <w:tab w:val="right" w:pos="8647"/>
        </w:tabs>
        <w:rPr>
          <w:rFonts w:ascii="Times New Roman" w:hAnsi="Times New Roman"/>
          <w:sz w:val="24"/>
          <w:szCs w:val="24"/>
        </w:rPr>
      </w:pPr>
      <w:r w:rsidRPr="00717A01">
        <w:rPr>
          <w:rFonts w:ascii="Times New Roman" w:hAnsi="Times New Roman"/>
          <w:sz w:val="24"/>
          <w:szCs w:val="24"/>
        </w:rPr>
        <w:t>The Club year runs from the 1</w:t>
      </w:r>
      <w:r w:rsidRPr="00717A01">
        <w:rPr>
          <w:rFonts w:ascii="Times New Roman" w:hAnsi="Times New Roman"/>
          <w:sz w:val="24"/>
          <w:szCs w:val="24"/>
          <w:vertAlign w:val="superscript"/>
        </w:rPr>
        <w:t>st</w:t>
      </w:r>
      <w:r w:rsidRPr="00717A01">
        <w:rPr>
          <w:rFonts w:ascii="Times New Roman" w:hAnsi="Times New Roman"/>
          <w:sz w:val="24"/>
          <w:szCs w:val="24"/>
        </w:rPr>
        <w:t xml:space="preserve"> April – 31</w:t>
      </w:r>
      <w:r w:rsidRPr="00717A01">
        <w:rPr>
          <w:rFonts w:ascii="Times New Roman" w:hAnsi="Times New Roman"/>
          <w:sz w:val="24"/>
          <w:szCs w:val="24"/>
          <w:vertAlign w:val="superscript"/>
        </w:rPr>
        <w:t>st</w:t>
      </w:r>
      <w:r w:rsidRPr="00717A01">
        <w:rPr>
          <w:rFonts w:ascii="Times New Roman" w:hAnsi="Times New Roman"/>
          <w:sz w:val="24"/>
          <w:szCs w:val="24"/>
        </w:rPr>
        <w:t xml:space="preserve"> March. </w:t>
      </w:r>
      <w:r w:rsidR="00D41726" w:rsidRPr="00717A01">
        <w:rPr>
          <w:rFonts w:ascii="Times New Roman" w:hAnsi="Times New Roman"/>
          <w:sz w:val="24"/>
          <w:szCs w:val="24"/>
        </w:rPr>
        <w:t>Subscription reminders</w:t>
      </w:r>
      <w:r w:rsidRPr="00717A01">
        <w:rPr>
          <w:rFonts w:ascii="Times New Roman" w:hAnsi="Times New Roman"/>
          <w:sz w:val="24"/>
          <w:szCs w:val="24"/>
        </w:rPr>
        <w:t xml:space="preserve"> will </w:t>
      </w:r>
      <w:r w:rsidR="00522341">
        <w:rPr>
          <w:rFonts w:ascii="Times New Roman" w:hAnsi="Times New Roman"/>
          <w:sz w:val="24"/>
          <w:szCs w:val="24"/>
        </w:rPr>
        <w:t xml:space="preserve">normally </w:t>
      </w:r>
      <w:r w:rsidRPr="00717A01">
        <w:rPr>
          <w:rFonts w:ascii="Times New Roman" w:hAnsi="Times New Roman"/>
          <w:sz w:val="24"/>
          <w:szCs w:val="24"/>
        </w:rPr>
        <w:t xml:space="preserve">be sent </w:t>
      </w:r>
      <w:r w:rsidR="00D41726" w:rsidRPr="00717A01">
        <w:rPr>
          <w:rFonts w:ascii="Times New Roman" w:hAnsi="Times New Roman"/>
          <w:sz w:val="24"/>
          <w:szCs w:val="24"/>
        </w:rPr>
        <w:t>to members</w:t>
      </w:r>
      <w:r w:rsidRPr="00717A01">
        <w:rPr>
          <w:rFonts w:ascii="Times New Roman" w:hAnsi="Times New Roman"/>
          <w:sz w:val="24"/>
          <w:szCs w:val="24"/>
        </w:rPr>
        <w:t xml:space="preserve"> during the first </w:t>
      </w:r>
      <w:r w:rsidR="00D41726" w:rsidRPr="00717A01">
        <w:rPr>
          <w:rFonts w:ascii="Times New Roman" w:hAnsi="Times New Roman"/>
          <w:sz w:val="24"/>
          <w:szCs w:val="24"/>
        </w:rPr>
        <w:t>week of March</w:t>
      </w:r>
      <w:r w:rsidR="00EC5261" w:rsidRPr="00717A01">
        <w:rPr>
          <w:rFonts w:ascii="Times New Roman" w:hAnsi="Times New Roman"/>
          <w:sz w:val="24"/>
          <w:szCs w:val="24"/>
        </w:rPr>
        <w:t xml:space="preserve"> with </w:t>
      </w:r>
      <w:r w:rsidR="00647FE6" w:rsidRPr="00717A01">
        <w:rPr>
          <w:rFonts w:ascii="Times New Roman" w:hAnsi="Times New Roman"/>
          <w:sz w:val="24"/>
          <w:szCs w:val="24"/>
        </w:rPr>
        <w:t xml:space="preserve">a </w:t>
      </w:r>
      <w:r w:rsidR="00EC5261" w:rsidRPr="00717A01">
        <w:rPr>
          <w:rFonts w:ascii="Times New Roman" w:hAnsi="Times New Roman"/>
          <w:sz w:val="24"/>
          <w:szCs w:val="24"/>
        </w:rPr>
        <w:t xml:space="preserve">request for payment </w:t>
      </w:r>
      <w:r w:rsidR="00D41726" w:rsidRPr="00717A01">
        <w:rPr>
          <w:rFonts w:ascii="Times New Roman" w:hAnsi="Times New Roman"/>
          <w:sz w:val="24"/>
          <w:szCs w:val="24"/>
        </w:rPr>
        <w:t xml:space="preserve">by the end of March. </w:t>
      </w:r>
    </w:p>
    <w:p w14:paraId="3737E90A" w14:textId="77777777" w:rsidR="004E6D5D" w:rsidRPr="00717A01" w:rsidRDefault="004E6D5D">
      <w:pPr>
        <w:pStyle w:val="BodyText"/>
        <w:tabs>
          <w:tab w:val="right" w:pos="8647"/>
        </w:tabs>
        <w:rPr>
          <w:rFonts w:ascii="Times New Roman" w:hAnsi="Times New Roman"/>
          <w:sz w:val="24"/>
          <w:szCs w:val="24"/>
        </w:rPr>
      </w:pPr>
    </w:p>
    <w:p w14:paraId="5ED77B43" w14:textId="77777777" w:rsidR="0014474A" w:rsidRPr="00717A01" w:rsidRDefault="0014474A">
      <w:pPr>
        <w:pStyle w:val="BodyText"/>
        <w:tabs>
          <w:tab w:val="right" w:pos="8647"/>
        </w:tabs>
        <w:rPr>
          <w:rFonts w:ascii="Times New Roman" w:hAnsi="Times New Roman"/>
          <w:sz w:val="16"/>
          <w:szCs w:val="16"/>
        </w:rPr>
      </w:pPr>
    </w:p>
    <w:p w14:paraId="0BA0A6BD" w14:textId="1A3F3179" w:rsidR="0014474A" w:rsidRDefault="00A74539">
      <w:pPr>
        <w:pStyle w:val="BodyText"/>
        <w:tabs>
          <w:tab w:val="right" w:pos="8647"/>
        </w:tabs>
        <w:rPr>
          <w:rFonts w:ascii="Times New Roman" w:hAnsi="Times New Roman"/>
          <w:b/>
          <w:sz w:val="24"/>
          <w:szCs w:val="24"/>
        </w:rPr>
      </w:pPr>
      <w:r w:rsidRPr="00717A01">
        <w:rPr>
          <w:rFonts w:ascii="Times New Roman" w:hAnsi="Times New Roman"/>
          <w:b/>
          <w:sz w:val="24"/>
          <w:szCs w:val="24"/>
        </w:rPr>
        <w:t>3.</w:t>
      </w:r>
      <w:r w:rsidR="00AB01DB">
        <w:rPr>
          <w:rFonts w:ascii="Times New Roman" w:hAnsi="Times New Roman"/>
          <w:b/>
          <w:sz w:val="24"/>
          <w:szCs w:val="24"/>
        </w:rPr>
        <w:t xml:space="preserve"> </w:t>
      </w:r>
      <w:r w:rsidR="0014474A" w:rsidRPr="00717A01">
        <w:rPr>
          <w:rFonts w:ascii="Times New Roman" w:hAnsi="Times New Roman"/>
          <w:b/>
          <w:sz w:val="24"/>
          <w:szCs w:val="24"/>
        </w:rPr>
        <w:t>Special Rates</w:t>
      </w:r>
    </w:p>
    <w:p w14:paraId="2D295BA1" w14:textId="77777777" w:rsidR="00E34DF1" w:rsidRPr="00CE12F5" w:rsidRDefault="00E34DF1">
      <w:pPr>
        <w:pStyle w:val="BodyText"/>
        <w:tabs>
          <w:tab w:val="right" w:pos="8647"/>
        </w:tabs>
        <w:rPr>
          <w:rFonts w:ascii="Times New Roman" w:hAnsi="Times New Roman"/>
          <w:b/>
          <w:sz w:val="16"/>
          <w:szCs w:val="16"/>
        </w:rPr>
      </w:pPr>
    </w:p>
    <w:p w14:paraId="26AD0775" w14:textId="591D38CD" w:rsidR="00D41726" w:rsidRDefault="00D41726">
      <w:pPr>
        <w:pStyle w:val="BodyText"/>
        <w:tabs>
          <w:tab w:val="right" w:pos="8647"/>
        </w:tabs>
        <w:rPr>
          <w:rFonts w:ascii="Times New Roman" w:hAnsi="Times New Roman"/>
          <w:sz w:val="24"/>
          <w:szCs w:val="24"/>
        </w:rPr>
      </w:pPr>
      <w:r w:rsidRPr="00717A01">
        <w:rPr>
          <w:rFonts w:ascii="Times New Roman" w:hAnsi="Times New Roman"/>
          <w:sz w:val="24"/>
          <w:szCs w:val="24"/>
        </w:rPr>
        <w:t>New members joining the Club</w:t>
      </w:r>
      <w:r w:rsidR="00C97803" w:rsidRPr="00717A01">
        <w:rPr>
          <w:rFonts w:ascii="Times New Roman" w:hAnsi="Times New Roman"/>
          <w:sz w:val="24"/>
          <w:szCs w:val="24"/>
        </w:rPr>
        <w:t xml:space="preserve"> </w:t>
      </w:r>
      <w:r w:rsidR="00E34DF1">
        <w:rPr>
          <w:rFonts w:ascii="Times New Roman" w:hAnsi="Times New Roman"/>
          <w:sz w:val="24"/>
          <w:szCs w:val="24"/>
        </w:rPr>
        <w:t>more than a month after the start of the subscription year may be offered a pro rata reduction on fees at the discretion of the Membership Secretary</w:t>
      </w:r>
      <w:r w:rsidR="00CE12F5">
        <w:rPr>
          <w:rFonts w:ascii="Times New Roman" w:hAnsi="Times New Roman"/>
          <w:sz w:val="24"/>
          <w:szCs w:val="24"/>
        </w:rPr>
        <w:t>, who may also use discretion in determining fees in exceptional circumstances</w:t>
      </w:r>
      <w:r w:rsidR="00C97803" w:rsidRPr="00717A01">
        <w:rPr>
          <w:rFonts w:ascii="Times New Roman" w:hAnsi="Times New Roman"/>
          <w:sz w:val="24"/>
          <w:szCs w:val="24"/>
        </w:rPr>
        <w:t>.</w:t>
      </w:r>
      <w:r w:rsidR="00A32377">
        <w:rPr>
          <w:rFonts w:ascii="Times New Roman" w:hAnsi="Times New Roman"/>
          <w:sz w:val="24"/>
          <w:szCs w:val="24"/>
        </w:rPr>
        <w:t xml:space="preserve"> Please see constitution for further details.</w:t>
      </w:r>
    </w:p>
    <w:p w14:paraId="08036A51" w14:textId="77777777" w:rsidR="004E6D5D" w:rsidRPr="00717A01" w:rsidRDefault="004E6D5D">
      <w:pPr>
        <w:pStyle w:val="BodyText"/>
        <w:tabs>
          <w:tab w:val="right" w:pos="8647"/>
        </w:tabs>
        <w:rPr>
          <w:rFonts w:ascii="Times New Roman" w:hAnsi="Times New Roman"/>
          <w:sz w:val="24"/>
          <w:szCs w:val="24"/>
        </w:rPr>
      </w:pPr>
    </w:p>
    <w:p w14:paraId="5703D06B" w14:textId="77777777" w:rsidR="00636708" w:rsidRPr="00717A01" w:rsidRDefault="00636708">
      <w:pPr>
        <w:pStyle w:val="BodyText"/>
        <w:tabs>
          <w:tab w:val="right" w:pos="8647"/>
        </w:tabs>
        <w:rPr>
          <w:rFonts w:ascii="Times New Roman" w:hAnsi="Times New Roman"/>
          <w:b/>
          <w:sz w:val="16"/>
          <w:szCs w:val="16"/>
        </w:rPr>
      </w:pPr>
    </w:p>
    <w:p w14:paraId="485F8C8F" w14:textId="05599CE4" w:rsidR="001327C6" w:rsidRDefault="00A74539">
      <w:pPr>
        <w:pStyle w:val="BodyText"/>
        <w:tabs>
          <w:tab w:val="right" w:pos="8647"/>
        </w:tabs>
        <w:rPr>
          <w:rFonts w:ascii="Times New Roman" w:hAnsi="Times New Roman"/>
          <w:b/>
          <w:sz w:val="24"/>
          <w:szCs w:val="24"/>
        </w:rPr>
      </w:pPr>
      <w:r w:rsidRPr="00717A01">
        <w:rPr>
          <w:rFonts w:ascii="Times New Roman" w:hAnsi="Times New Roman"/>
          <w:b/>
          <w:sz w:val="24"/>
          <w:szCs w:val="24"/>
        </w:rPr>
        <w:t>4.</w:t>
      </w:r>
      <w:r w:rsidR="00AB01DB">
        <w:rPr>
          <w:rFonts w:ascii="Times New Roman" w:hAnsi="Times New Roman"/>
          <w:b/>
          <w:sz w:val="24"/>
          <w:szCs w:val="24"/>
        </w:rPr>
        <w:t xml:space="preserve"> </w:t>
      </w:r>
      <w:r w:rsidR="001327C6" w:rsidRPr="00717A01">
        <w:rPr>
          <w:rFonts w:ascii="Times New Roman" w:hAnsi="Times New Roman"/>
          <w:b/>
          <w:sz w:val="24"/>
          <w:szCs w:val="24"/>
        </w:rPr>
        <w:t>Access to Courts &amp; Clubhouse</w:t>
      </w:r>
    </w:p>
    <w:p w14:paraId="14A0352D" w14:textId="77777777" w:rsidR="00E34DF1" w:rsidRPr="00CE12F5" w:rsidRDefault="00E34DF1">
      <w:pPr>
        <w:pStyle w:val="BodyText"/>
        <w:tabs>
          <w:tab w:val="right" w:pos="8647"/>
        </w:tabs>
        <w:rPr>
          <w:rFonts w:ascii="Times New Roman" w:hAnsi="Times New Roman"/>
          <w:b/>
          <w:sz w:val="16"/>
          <w:szCs w:val="16"/>
        </w:rPr>
      </w:pPr>
    </w:p>
    <w:p w14:paraId="1941F0C4" w14:textId="77777777" w:rsidR="00AB01DB" w:rsidRDefault="00E16A1F" w:rsidP="00F64660">
      <w:pPr>
        <w:pStyle w:val="BodyText"/>
        <w:tabs>
          <w:tab w:val="right" w:pos="8647"/>
        </w:tabs>
        <w:rPr>
          <w:rFonts w:ascii="Times New Roman" w:hAnsi="Times New Roman"/>
          <w:sz w:val="24"/>
          <w:szCs w:val="24"/>
        </w:rPr>
      </w:pPr>
      <w:r>
        <w:rPr>
          <w:rFonts w:ascii="Times New Roman" w:hAnsi="Times New Roman"/>
          <w:sz w:val="24"/>
          <w:szCs w:val="24"/>
        </w:rPr>
        <w:t xml:space="preserve">All gates and doors, as well as the </w:t>
      </w:r>
      <w:r w:rsidR="003549CC">
        <w:rPr>
          <w:rFonts w:ascii="Times New Roman" w:hAnsi="Times New Roman"/>
          <w:sz w:val="24"/>
          <w:szCs w:val="24"/>
        </w:rPr>
        <w:t xml:space="preserve">Meavy Lane </w:t>
      </w:r>
      <w:r>
        <w:rPr>
          <w:rFonts w:ascii="Times New Roman" w:hAnsi="Times New Roman"/>
          <w:sz w:val="24"/>
          <w:szCs w:val="24"/>
        </w:rPr>
        <w:t xml:space="preserve">vehicle </w:t>
      </w:r>
      <w:r w:rsidR="003549CC">
        <w:rPr>
          <w:rFonts w:ascii="Times New Roman" w:hAnsi="Times New Roman"/>
          <w:sz w:val="24"/>
          <w:szCs w:val="24"/>
        </w:rPr>
        <w:t>gate</w:t>
      </w:r>
      <w:r>
        <w:rPr>
          <w:rFonts w:ascii="Times New Roman" w:hAnsi="Times New Roman"/>
          <w:sz w:val="24"/>
          <w:szCs w:val="24"/>
        </w:rPr>
        <w:t>,</w:t>
      </w:r>
      <w:r w:rsidR="003549CC">
        <w:rPr>
          <w:rFonts w:ascii="Times New Roman" w:hAnsi="Times New Roman"/>
          <w:sz w:val="24"/>
          <w:szCs w:val="24"/>
        </w:rPr>
        <w:t xml:space="preserve"> </w:t>
      </w:r>
      <w:r w:rsidR="001327C6" w:rsidRPr="00717A01">
        <w:rPr>
          <w:rFonts w:ascii="Times New Roman" w:hAnsi="Times New Roman"/>
          <w:sz w:val="24"/>
          <w:szCs w:val="24"/>
        </w:rPr>
        <w:t xml:space="preserve">are </w:t>
      </w:r>
      <w:r w:rsidR="00077C4C" w:rsidRPr="00717A01">
        <w:rPr>
          <w:rFonts w:ascii="Times New Roman" w:hAnsi="Times New Roman"/>
          <w:sz w:val="24"/>
          <w:szCs w:val="24"/>
        </w:rPr>
        <w:t>secured by coded locks.</w:t>
      </w:r>
      <w:r w:rsidR="00E76211" w:rsidRPr="00717A01">
        <w:rPr>
          <w:rFonts w:ascii="Times New Roman" w:hAnsi="Times New Roman"/>
          <w:sz w:val="24"/>
          <w:szCs w:val="24"/>
        </w:rPr>
        <w:t xml:space="preserve">  </w:t>
      </w:r>
      <w:r w:rsidR="0040685A" w:rsidRPr="00717A01">
        <w:rPr>
          <w:rFonts w:ascii="Times New Roman" w:hAnsi="Times New Roman"/>
          <w:sz w:val="24"/>
          <w:szCs w:val="24"/>
        </w:rPr>
        <w:t>On receipt of payment</w:t>
      </w:r>
      <w:r w:rsidR="00077C4C" w:rsidRPr="00717A01">
        <w:rPr>
          <w:rFonts w:ascii="Times New Roman" w:hAnsi="Times New Roman"/>
          <w:sz w:val="24"/>
          <w:szCs w:val="24"/>
        </w:rPr>
        <w:t xml:space="preserve"> of membership fees</w:t>
      </w:r>
      <w:r w:rsidR="0040685A" w:rsidRPr="00717A01">
        <w:rPr>
          <w:rFonts w:ascii="Times New Roman" w:hAnsi="Times New Roman"/>
          <w:sz w:val="24"/>
          <w:szCs w:val="24"/>
        </w:rPr>
        <w:t>, members will be issued</w:t>
      </w:r>
      <w:r w:rsidR="00F64660" w:rsidRPr="00717A01">
        <w:rPr>
          <w:rFonts w:ascii="Times New Roman" w:hAnsi="Times New Roman"/>
          <w:sz w:val="24"/>
          <w:szCs w:val="24"/>
        </w:rPr>
        <w:t xml:space="preserve"> </w:t>
      </w:r>
      <w:r w:rsidR="0040685A" w:rsidRPr="00717A01">
        <w:rPr>
          <w:rFonts w:ascii="Times New Roman" w:hAnsi="Times New Roman"/>
          <w:sz w:val="24"/>
          <w:szCs w:val="24"/>
        </w:rPr>
        <w:t xml:space="preserve">with </w:t>
      </w:r>
      <w:r w:rsidR="00077C4C" w:rsidRPr="00717A01">
        <w:rPr>
          <w:rFonts w:ascii="Times New Roman" w:hAnsi="Times New Roman"/>
          <w:sz w:val="24"/>
          <w:szCs w:val="24"/>
        </w:rPr>
        <w:t xml:space="preserve">the lock codes. </w:t>
      </w:r>
      <w:r w:rsidR="00A32377">
        <w:rPr>
          <w:rFonts w:ascii="Times New Roman" w:hAnsi="Times New Roman"/>
          <w:sz w:val="24"/>
          <w:szCs w:val="24"/>
        </w:rPr>
        <w:t>Please park in the Village Hall car park at the top of the field.  However, w</w:t>
      </w:r>
      <w:r w:rsidR="00077C4C" w:rsidRPr="00717A01">
        <w:rPr>
          <w:rFonts w:ascii="Times New Roman" w:hAnsi="Times New Roman"/>
          <w:sz w:val="24"/>
          <w:szCs w:val="24"/>
        </w:rPr>
        <w:t xml:space="preserve">hen weather permits, </w:t>
      </w:r>
      <w:r w:rsidR="001F7BB1">
        <w:rPr>
          <w:rFonts w:ascii="Times New Roman" w:hAnsi="Times New Roman"/>
          <w:sz w:val="24"/>
          <w:szCs w:val="24"/>
        </w:rPr>
        <w:t xml:space="preserve">the Village Hall have asked that </w:t>
      </w:r>
      <w:r w:rsidR="00077C4C" w:rsidRPr="00717A01">
        <w:rPr>
          <w:rFonts w:ascii="Times New Roman" w:hAnsi="Times New Roman"/>
          <w:sz w:val="24"/>
          <w:szCs w:val="24"/>
        </w:rPr>
        <w:t xml:space="preserve">members should </w:t>
      </w:r>
      <w:r w:rsidR="00A32377">
        <w:rPr>
          <w:rFonts w:ascii="Times New Roman" w:hAnsi="Times New Roman"/>
          <w:sz w:val="24"/>
          <w:szCs w:val="24"/>
        </w:rPr>
        <w:t>use the lower gate and park by the hedge adjoining Meavy Lane</w:t>
      </w:r>
      <w:r w:rsidR="00A32377" w:rsidRPr="00717A01">
        <w:rPr>
          <w:rFonts w:ascii="Times New Roman" w:hAnsi="Times New Roman"/>
          <w:sz w:val="24"/>
          <w:szCs w:val="24"/>
        </w:rPr>
        <w:t xml:space="preserve"> </w:t>
      </w:r>
      <w:r w:rsidR="00A32377">
        <w:rPr>
          <w:rFonts w:ascii="Times New Roman" w:hAnsi="Times New Roman"/>
          <w:sz w:val="24"/>
          <w:szCs w:val="24"/>
        </w:rPr>
        <w:t xml:space="preserve">or </w:t>
      </w:r>
      <w:r w:rsidR="00077C4C" w:rsidRPr="00717A01">
        <w:rPr>
          <w:rFonts w:ascii="Times New Roman" w:hAnsi="Times New Roman"/>
          <w:sz w:val="24"/>
          <w:szCs w:val="24"/>
        </w:rPr>
        <w:t xml:space="preserve">in the field adjacent to </w:t>
      </w:r>
      <w:r w:rsidR="001F7BB1">
        <w:rPr>
          <w:rFonts w:ascii="Times New Roman" w:hAnsi="Times New Roman"/>
          <w:sz w:val="24"/>
          <w:szCs w:val="24"/>
        </w:rPr>
        <w:t>court 2</w:t>
      </w:r>
      <w:r w:rsidR="00077C4C" w:rsidRPr="00717A01">
        <w:rPr>
          <w:rFonts w:ascii="Times New Roman" w:hAnsi="Times New Roman"/>
          <w:sz w:val="24"/>
          <w:szCs w:val="24"/>
        </w:rPr>
        <w:t xml:space="preserve">.  </w:t>
      </w:r>
    </w:p>
    <w:p w14:paraId="4D8382B0" w14:textId="77777777" w:rsidR="00AB01DB" w:rsidRDefault="00AB01DB" w:rsidP="00F64660">
      <w:pPr>
        <w:pStyle w:val="BodyText"/>
        <w:tabs>
          <w:tab w:val="right" w:pos="8647"/>
        </w:tabs>
        <w:rPr>
          <w:rFonts w:ascii="Times New Roman" w:hAnsi="Times New Roman"/>
          <w:sz w:val="24"/>
          <w:szCs w:val="24"/>
        </w:rPr>
      </w:pPr>
    </w:p>
    <w:p w14:paraId="6124B00D" w14:textId="11BE5304" w:rsidR="001327C6" w:rsidRDefault="00077C4C" w:rsidP="00F64660">
      <w:pPr>
        <w:pStyle w:val="BodyText"/>
        <w:tabs>
          <w:tab w:val="right" w:pos="8647"/>
        </w:tabs>
        <w:rPr>
          <w:rFonts w:ascii="Times New Roman" w:hAnsi="Times New Roman"/>
          <w:b/>
          <w:sz w:val="24"/>
          <w:szCs w:val="24"/>
        </w:rPr>
      </w:pPr>
      <w:r w:rsidRPr="00CE12F5">
        <w:rPr>
          <w:rFonts w:ascii="Times New Roman" w:hAnsi="Times New Roman"/>
          <w:b/>
          <w:sz w:val="24"/>
          <w:szCs w:val="24"/>
        </w:rPr>
        <w:t xml:space="preserve">The </w:t>
      </w:r>
      <w:r w:rsidR="003549CC" w:rsidRPr="00CE12F5">
        <w:rPr>
          <w:rFonts w:ascii="Times New Roman" w:hAnsi="Times New Roman"/>
          <w:b/>
          <w:sz w:val="24"/>
          <w:szCs w:val="24"/>
        </w:rPr>
        <w:t>last member to leave the club must ensure all gates and doors are locked</w:t>
      </w:r>
      <w:r w:rsidR="003B4F4D" w:rsidRPr="00CE12F5">
        <w:rPr>
          <w:rFonts w:ascii="Times New Roman" w:hAnsi="Times New Roman"/>
          <w:b/>
          <w:sz w:val="24"/>
          <w:szCs w:val="24"/>
        </w:rPr>
        <w:t>.</w:t>
      </w:r>
      <w:r w:rsidRPr="00CE12F5">
        <w:rPr>
          <w:rFonts w:ascii="Times New Roman" w:hAnsi="Times New Roman"/>
          <w:b/>
          <w:sz w:val="24"/>
          <w:szCs w:val="24"/>
        </w:rPr>
        <w:t xml:space="preserve"> </w:t>
      </w:r>
    </w:p>
    <w:p w14:paraId="080931AE" w14:textId="77777777" w:rsidR="004E6D5D" w:rsidRPr="00CE12F5" w:rsidRDefault="004E6D5D" w:rsidP="00F64660">
      <w:pPr>
        <w:pStyle w:val="BodyText"/>
        <w:tabs>
          <w:tab w:val="right" w:pos="8647"/>
        </w:tabs>
        <w:rPr>
          <w:rFonts w:ascii="Times New Roman" w:hAnsi="Times New Roman"/>
          <w:b/>
          <w:strike/>
          <w:sz w:val="24"/>
          <w:szCs w:val="24"/>
        </w:rPr>
      </w:pPr>
    </w:p>
    <w:p w14:paraId="5782BF1C" w14:textId="77777777" w:rsidR="001327C6" w:rsidRPr="00CE12F5" w:rsidRDefault="001327C6">
      <w:pPr>
        <w:pStyle w:val="BodyText"/>
        <w:tabs>
          <w:tab w:val="right" w:pos="8647"/>
        </w:tabs>
        <w:ind w:left="426" w:hanging="426"/>
        <w:rPr>
          <w:rFonts w:ascii="Times New Roman" w:hAnsi="Times New Roman"/>
          <w:b/>
          <w:strike/>
          <w:sz w:val="16"/>
          <w:szCs w:val="16"/>
        </w:rPr>
      </w:pPr>
    </w:p>
    <w:p w14:paraId="4DEA6D96" w14:textId="59E49791" w:rsidR="00BF6352" w:rsidRDefault="00A74539" w:rsidP="00BF6352">
      <w:pPr>
        <w:pStyle w:val="BodyText"/>
        <w:tabs>
          <w:tab w:val="right" w:pos="9923"/>
        </w:tabs>
        <w:ind w:left="426" w:hanging="426"/>
        <w:rPr>
          <w:rFonts w:ascii="Times New Roman" w:hAnsi="Times New Roman"/>
          <w:b/>
          <w:sz w:val="24"/>
          <w:szCs w:val="24"/>
        </w:rPr>
      </w:pPr>
      <w:r w:rsidRPr="00717A01">
        <w:rPr>
          <w:rFonts w:ascii="Times New Roman" w:hAnsi="Times New Roman"/>
          <w:b/>
          <w:sz w:val="24"/>
          <w:szCs w:val="24"/>
        </w:rPr>
        <w:t>5.</w:t>
      </w:r>
      <w:r w:rsidR="00AB01DB">
        <w:rPr>
          <w:rFonts w:ascii="Times New Roman" w:hAnsi="Times New Roman"/>
          <w:b/>
          <w:sz w:val="24"/>
          <w:szCs w:val="24"/>
        </w:rPr>
        <w:t xml:space="preserve"> </w:t>
      </w:r>
      <w:r w:rsidR="00BF6352" w:rsidRPr="00717A01">
        <w:rPr>
          <w:rFonts w:ascii="Times New Roman" w:hAnsi="Times New Roman"/>
          <w:b/>
          <w:sz w:val="24"/>
          <w:szCs w:val="24"/>
        </w:rPr>
        <w:t>Visitors</w:t>
      </w:r>
    </w:p>
    <w:p w14:paraId="357AFA38" w14:textId="77777777" w:rsidR="00E34DF1" w:rsidRPr="00CE12F5" w:rsidRDefault="00E34DF1" w:rsidP="00BF6352">
      <w:pPr>
        <w:pStyle w:val="BodyText"/>
        <w:tabs>
          <w:tab w:val="right" w:pos="9923"/>
        </w:tabs>
        <w:ind w:left="426" w:hanging="426"/>
        <w:rPr>
          <w:rFonts w:ascii="Times New Roman" w:hAnsi="Times New Roman"/>
          <w:b/>
          <w:sz w:val="16"/>
          <w:szCs w:val="16"/>
        </w:rPr>
      </w:pPr>
    </w:p>
    <w:p w14:paraId="49DE114E" w14:textId="6F89DAC1" w:rsidR="004E6D5D" w:rsidRDefault="00BF6352" w:rsidP="00BF6352">
      <w:pPr>
        <w:pStyle w:val="BodyText"/>
        <w:tabs>
          <w:tab w:val="right" w:pos="8647"/>
        </w:tabs>
        <w:ind w:hanging="426"/>
        <w:rPr>
          <w:rFonts w:ascii="Times New Roman" w:hAnsi="Times New Roman"/>
          <w:sz w:val="24"/>
          <w:szCs w:val="24"/>
        </w:rPr>
      </w:pPr>
      <w:r w:rsidRPr="00717A01">
        <w:rPr>
          <w:rFonts w:ascii="Times New Roman" w:hAnsi="Times New Roman"/>
          <w:sz w:val="24"/>
          <w:szCs w:val="24"/>
        </w:rPr>
        <w:tab/>
        <w:t xml:space="preserve">Visitors are welcome at the club and may play up to </w:t>
      </w:r>
      <w:r w:rsidR="003549CC">
        <w:rPr>
          <w:rFonts w:ascii="Times New Roman" w:hAnsi="Times New Roman"/>
          <w:sz w:val="24"/>
          <w:szCs w:val="24"/>
        </w:rPr>
        <w:t>10</w:t>
      </w:r>
      <w:r w:rsidRPr="00717A01">
        <w:rPr>
          <w:rFonts w:ascii="Times New Roman" w:hAnsi="Times New Roman"/>
          <w:sz w:val="24"/>
          <w:szCs w:val="24"/>
        </w:rPr>
        <w:t xml:space="preserve"> times within a subscription year. The Visitors’ fee of £3.00 per adult and £1.50 per junior should be</w:t>
      </w:r>
      <w:r w:rsidR="00E76211" w:rsidRPr="00717A01">
        <w:rPr>
          <w:rFonts w:ascii="Times New Roman" w:hAnsi="Times New Roman"/>
          <w:sz w:val="24"/>
          <w:szCs w:val="24"/>
        </w:rPr>
        <w:t xml:space="preserve"> p</w:t>
      </w:r>
      <w:r w:rsidR="003549CC">
        <w:rPr>
          <w:rFonts w:ascii="Times New Roman" w:hAnsi="Times New Roman"/>
          <w:sz w:val="24"/>
          <w:szCs w:val="24"/>
        </w:rPr>
        <w:t>aid by BACS transfer to</w:t>
      </w:r>
      <w:r w:rsidR="00DD2260">
        <w:rPr>
          <w:rFonts w:ascii="Times New Roman" w:hAnsi="Times New Roman"/>
          <w:sz w:val="24"/>
          <w:szCs w:val="24"/>
        </w:rPr>
        <w:t xml:space="preserve"> </w:t>
      </w:r>
      <w:r w:rsidR="00DD2260" w:rsidRPr="00C52DB5">
        <w:rPr>
          <w:rFonts w:ascii="Times New Roman" w:hAnsi="Times New Roman"/>
          <w:sz w:val="24"/>
          <w:szCs w:val="24"/>
        </w:rPr>
        <w:t>the YTC account</w:t>
      </w:r>
      <w:r w:rsidR="00C52DB5" w:rsidRPr="00C52DB5">
        <w:rPr>
          <w:rFonts w:ascii="Times New Roman" w:hAnsi="Times New Roman"/>
          <w:sz w:val="24"/>
          <w:szCs w:val="24"/>
        </w:rPr>
        <w:t>,</w:t>
      </w:r>
      <w:r w:rsidR="00DD2260" w:rsidRPr="00C52DB5">
        <w:rPr>
          <w:rFonts w:ascii="Times New Roman" w:hAnsi="Times New Roman"/>
          <w:sz w:val="24"/>
          <w:szCs w:val="24"/>
        </w:rPr>
        <w:t xml:space="preserve"> giving as reference V </w:t>
      </w:r>
      <w:r w:rsidR="00DD2260" w:rsidRPr="00C52DB5">
        <w:rPr>
          <w:rFonts w:ascii="Times New Roman" w:hAnsi="Times New Roman"/>
          <w:i/>
          <w:iCs/>
          <w:sz w:val="24"/>
          <w:szCs w:val="24"/>
        </w:rPr>
        <w:t>followed by member surname</w:t>
      </w:r>
      <w:r w:rsidRPr="00C52DB5">
        <w:rPr>
          <w:rFonts w:ascii="Times New Roman" w:hAnsi="Times New Roman"/>
          <w:sz w:val="24"/>
          <w:szCs w:val="24"/>
        </w:rPr>
        <w:t>.</w:t>
      </w:r>
      <w:r w:rsidRPr="00717A01">
        <w:rPr>
          <w:rFonts w:ascii="Times New Roman" w:hAnsi="Times New Roman"/>
          <w:sz w:val="24"/>
          <w:szCs w:val="24"/>
        </w:rPr>
        <w:t xml:space="preserve">  Visitors who subsequently join the club will be reimbursed any visitors’ fees paid within that year.</w:t>
      </w:r>
      <w:r w:rsidR="003B4F4D" w:rsidRPr="00717A01">
        <w:rPr>
          <w:rFonts w:ascii="Times New Roman" w:hAnsi="Times New Roman"/>
          <w:sz w:val="24"/>
          <w:szCs w:val="24"/>
        </w:rPr>
        <w:t xml:space="preserve"> Visitors who are only temporarily resident in the area may be allowed to play more than </w:t>
      </w:r>
      <w:r w:rsidR="003549CC">
        <w:rPr>
          <w:rFonts w:ascii="Times New Roman" w:hAnsi="Times New Roman"/>
          <w:sz w:val="24"/>
          <w:szCs w:val="24"/>
        </w:rPr>
        <w:t>10</w:t>
      </w:r>
      <w:r w:rsidR="003B4F4D" w:rsidRPr="00717A01">
        <w:rPr>
          <w:rFonts w:ascii="Times New Roman" w:hAnsi="Times New Roman"/>
          <w:sz w:val="24"/>
          <w:szCs w:val="24"/>
        </w:rPr>
        <w:t xml:space="preserve"> times, at the discretion of the Membership Secretary and one other Committee </w:t>
      </w:r>
      <w:r w:rsidR="00DD2260" w:rsidRPr="00717A01">
        <w:rPr>
          <w:rFonts w:ascii="Times New Roman" w:hAnsi="Times New Roman"/>
          <w:sz w:val="24"/>
          <w:szCs w:val="24"/>
        </w:rPr>
        <w:t>Member or</w:t>
      </w:r>
      <w:r w:rsidR="003B4F4D" w:rsidRPr="00717A01">
        <w:rPr>
          <w:rFonts w:ascii="Times New Roman" w:hAnsi="Times New Roman"/>
          <w:sz w:val="24"/>
          <w:szCs w:val="24"/>
        </w:rPr>
        <w:t xml:space="preserve"> may request temporary membership as set out in the constitution, para 19.</w:t>
      </w:r>
    </w:p>
    <w:p w14:paraId="3B532923" w14:textId="795AE225" w:rsidR="001327C6" w:rsidRDefault="004E6D5D" w:rsidP="004E6D5D">
      <w:pPr>
        <w:pStyle w:val="BodyText"/>
        <w:tabs>
          <w:tab w:val="right" w:pos="8647"/>
        </w:tabs>
        <w:rPr>
          <w:rFonts w:ascii="Times New Roman" w:hAnsi="Times New Roman"/>
          <w:b/>
          <w:sz w:val="24"/>
          <w:szCs w:val="24"/>
        </w:rPr>
      </w:pPr>
      <w:r>
        <w:rPr>
          <w:rFonts w:ascii="Times New Roman" w:hAnsi="Times New Roman"/>
          <w:sz w:val="24"/>
          <w:szCs w:val="24"/>
        </w:rPr>
        <w:br w:type="page"/>
      </w:r>
      <w:r w:rsidR="00A74539" w:rsidRPr="00717A01">
        <w:rPr>
          <w:rFonts w:ascii="Times New Roman" w:hAnsi="Times New Roman"/>
          <w:b/>
          <w:sz w:val="24"/>
          <w:szCs w:val="24"/>
        </w:rPr>
        <w:lastRenderedPageBreak/>
        <w:t>6.</w:t>
      </w:r>
      <w:r w:rsidR="00AB01DB">
        <w:rPr>
          <w:rFonts w:ascii="Times New Roman" w:hAnsi="Times New Roman"/>
          <w:b/>
          <w:sz w:val="24"/>
          <w:szCs w:val="24"/>
        </w:rPr>
        <w:t xml:space="preserve"> </w:t>
      </w:r>
      <w:r w:rsidR="001327C6" w:rsidRPr="00717A01">
        <w:rPr>
          <w:rFonts w:ascii="Times New Roman" w:hAnsi="Times New Roman"/>
          <w:b/>
          <w:sz w:val="24"/>
          <w:szCs w:val="24"/>
        </w:rPr>
        <w:t>Use of Facilities</w:t>
      </w:r>
    </w:p>
    <w:p w14:paraId="005DF790" w14:textId="77777777" w:rsidR="00E34DF1" w:rsidRPr="00CE12F5" w:rsidRDefault="00E34DF1" w:rsidP="00BF6352">
      <w:pPr>
        <w:pStyle w:val="BodyText"/>
        <w:tabs>
          <w:tab w:val="right" w:pos="8647"/>
        </w:tabs>
        <w:ind w:left="426" w:hanging="426"/>
        <w:rPr>
          <w:rFonts w:ascii="Times New Roman" w:hAnsi="Times New Roman"/>
          <w:b/>
          <w:sz w:val="16"/>
          <w:szCs w:val="16"/>
        </w:rPr>
      </w:pPr>
    </w:p>
    <w:p w14:paraId="6A526062" w14:textId="77777777" w:rsidR="004E6D5D" w:rsidRDefault="001327C6" w:rsidP="00A32377">
      <w:pPr>
        <w:pStyle w:val="BodyText"/>
        <w:tabs>
          <w:tab w:val="right" w:pos="8647"/>
        </w:tabs>
        <w:rPr>
          <w:rFonts w:ascii="Times New Roman" w:hAnsi="Times New Roman"/>
          <w:sz w:val="24"/>
          <w:szCs w:val="24"/>
        </w:rPr>
      </w:pPr>
      <w:r w:rsidRPr="00717A01">
        <w:rPr>
          <w:rFonts w:ascii="Times New Roman" w:hAnsi="Times New Roman"/>
          <w:sz w:val="24"/>
          <w:szCs w:val="24"/>
        </w:rPr>
        <w:t>The club facilities, courts and clubhouse</w:t>
      </w:r>
      <w:r w:rsidR="00E4415C" w:rsidRPr="00717A01">
        <w:rPr>
          <w:rFonts w:ascii="Times New Roman" w:hAnsi="Times New Roman"/>
          <w:sz w:val="24"/>
          <w:szCs w:val="24"/>
        </w:rPr>
        <w:t>,</w:t>
      </w:r>
      <w:r w:rsidRPr="00717A01">
        <w:rPr>
          <w:rFonts w:ascii="Times New Roman" w:hAnsi="Times New Roman"/>
          <w:sz w:val="24"/>
          <w:szCs w:val="24"/>
        </w:rPr>
        <w:t xml:space="preserve"> represent the primary assets of the club and are provided for the benefit and enjoyment of the members and bona fide guests in pursuit of the primary object of the club. The use of facilities for any other purpose, unless with the explicit consent of the committee, is strictly forbidden.</w:t>
      </w:r>
    </w:p>
    <w:p w14:paraId="7AFB4C6E" w14:textId="77777777" w:rsidR="004E6D5D" w:rsidRDefault="004E6D5D" w:rsidP="00A32377">
      <w:pPr>
        <w:pStyle w:val="BodyText"/>
        <w:tabs>
          <w:tab w:val="right" w:pos="8647"/>
        </w:tabs>
        <w:rPr>
          <w:rFonts w:ascii="Times New Roman" w:hAnsi="Times New Roman"/>
          <w:sz w:val="24"/>
          <w:szCs w:val="24"/>
        </w:rPr>
      </w:pPr>
    </w:p>
    <w:p w14:paraId="1C2C3C95" w14:textId="77777777" w:rsidR="004E6D5D" w:rsidRDefault="004E6D5D" w:rsidP="00A32377">
      <w:pPr>
        <w:pStyle w:val="BodyText"/>
        <w:tabs>
          <w:tab w:val="right" w:pos="8647"/>
        </w:tabs>
        <w:rPr>
          <w:rFonts w:ascii="Times New Roman" w:hAnsi="Times New Roman"/>
          <w:sz w:val="24"/>
          <w:szCs w:val="24"/>
        </w:rPr>
      </w:pPr>
    </w:p>
    <w:p w14:paraId="624B1D89" w14:textId="15B0013D" w:rsidR="001327C6" w:rsidRDefault="00A74539" w:rsidP="00A32377">
      <w:pPr>
        <w:pStyle w:val="BodyText"/>
        <w:tabs>
          <w:tab w:val="right" w:pos="8647"/>
        </w:tabs>
        <w:rPr>
          <w:rFonts w:ascii="Times New Roman" w:hAnsi="Times New Roman"/>
          <w:b/>
          <w:sz w:val="24"/>
          <w:szCs w:val="24"/>
        </w:rPr>
      </w:pPr>
      <w:r w:rsidRPr="00717A01">
        <w:rPr>
          <w:rFonts w:ascii="Times New Roman" w:hAnsi="Times New Roman"/>
          <w:b/>
          <w:sz w:val="24"/>
          <w:szCs w:val="24"/>
        </w:rPr>
        <w:t>7.</w:t>
      </w:r>
      <w:r w:rsidR="00AB01DB">
        <w:rPr>
          <w:rFonts w:ascii="Times New Roman" w:hAnsi="Times New Roman"/>
          <w:b/>
          <w:sz w:val="24"/>
          <w:szCs w:val="24"/>
        </w:rPr>
        <w:t xml:space="preserve"> </w:t>
      </w:r>
      <w:r w:rsidR="001327C6" w:rsidRPr="00717A01">
        <w:rPr>
          <w:rFonts w:ascii="Times New Roman" w:hAnsi="Times New Roman"/>
          <w:b/>
          <w:sz w:val="24"/>
          <w:szCs w:val="24"/>
        </w:rPr>
        <w:t>Behaviour and Responsibilities</w:t>
      </w:r>
    </w:p>
    <w:p w14:paraId="76B90B47" w14:textId="77777777" w:rsidR="00E34DF1" w:rsidRPr="00CE12F5" w:rsidRDefault="00E34DF1">
      <w:pPr>
        <w:pStyle w:val="BodyText"/>
        <w:tabs>
          <w:tab w:val="right" w:pos="8647"/>
        </w:tabs>
        <w:ind w:left="426" w:hanging="426"/>
        <w:rPr>
          <w:rFonts w:ascii="Times New Roman" w:hAnsi="Times New Roman"/>
          <w:b/>
          <w:sz w:val="16"/>
          <w:szCs w:val="16"/>
        </w:rPr>
      </w:pPr>
    </w:p>
    <w:p w14:paraId="33F2876C" w14:textId="77777777" w:rsidR="001327C6" w:rsidRPr="00F17B6D" w:rsidRDefault="001327C6">
      <w:pPr>
        <w:pStyle w:val="BodyText"/>
        <w:tabs>
          <w:tab w:val="right" w:pos="8647"/>
        </w:tabs>
        <w:ind w:left="426" w:hanging="426"/>
        <w:rPr>
          <w:rFonts w:ascii="Times New Roman" w:hAnsi="Times New Roman"/>
          <w:sz w:val="24"/>
          <w:szCs w:val="24"/>
        </w:rPr>
      </w:pPr>
      <w:r w:rsidRPr="00F17B6D">
        <w:rPr>
          <w:rFonts w:ascii="Times New Roman" w:hAnsi="Times New Roman"/>
          <w:sz w:val="24"/>
          <w:szCs w:val="24"/>
        </w:rPr>
        <w:t>Members are asked to behave responsibly when using the facilities and</w:t>
      </w:r>
      <w:r w:rsidR="00352428">
        <w:rPr>
          <w:rFonts w:ascii="Times New Roman" w:hAnsi="Times New Roman"/>
          <w:sz w:val="24"/>
          <w:szCs w:val="24"/>
        </w:rPr>
        <w:t>,</w:t>
      </w:r>
      <w:r w:rsidRPr="00F17B6D">
        <w:rPr>
          <w:rFonts w:ascii="Times New Roman" w:hAnsi="Times New Roman"/>
          <w:sz w:val="24"/>
          <w:szCs w:val="24"/>
        </w:rPr>
        <w:t xml:space="preserve"> in particular, to:</w:t>
      </w:r>
    </w:p>
    <w:p w14:paraId="7A4211F9" w14:textId="1B619E1C" w:rsidR="00F17B6D" w:rsidRPr="00F17B6D" w:rsidRDefault="00F17B6D" w:rsidP="00E76211">
      <w:pPr>
        <w:pStyle w:val="BodyText"/>
        <w:tabs>
          <w:tab w:val="right" w:pos="8647"/>
        </w:tabs>
        <w:rPr>
          <w:rFonts w:ascii="Times New Roman" w:hAnsi="Times New Roman"/>
          <w:sz w:val="24"/>
          <w:szCs w:val="24"/>
        </w:rPr>
      </w:pPr>
      <w:r w:rsidRPr="00F17B6D">
        <w:rPr>
          <w:rFonts w:ascii="Times New Roman" w:hAnsi="Times New Roman"/>
          <w:sz w:val="24"/>
          <w:szCs w:val="24"/>
        </w:rPr>
        <w:t xml:space="preserve">1. </w:t>
      </w:r>
      <w:r w:rsidR="00A32377">
        <w:rPr>
          <w:rFonts w:ascii="Times New Roman" w:hAnsi="Times New Roman"/>
          <w:sz w:val="24"/>
          <w:szCs w:val="24"/>
        </w:rPr>
        <w:t>F</w:t>
      </w:r>
      <w:r w:rsidRPr="00F17B6D">
        <w:rPr>
          <w:rFonts w:ascii="Times New Roman" w:hAnsi="Times New Roman"/>
          <w:color w:val="201F1E"/>
          <w:sz w:val="24"/>
          <w:szCs w:val="24"/>
          <w:shd w:val="clear" w:color="auto" w:fill="FFFFFF"/>
        </w:rPr>
        <w:t xml:space="preserve">amiliarise themselves </w:t>
      </w:r>
      <w:r w:rsidR="00352428">
        <w:rPr>
          <w:rFonts w:ascii="Times New Roman" w:hAnsi="Times New Roman"/>
          <w:color w:val="201F1E"/>
          <w:sz w:val="24"/>
          <w:szCs w:val="24"/>
          <w:shd w:val="clear" w:color="auto" w:fill="FFFFFF"/>
        </w:rPr>
        <w:t xml:space="preserve">with </w:t>
      </w:r>
      <w:r w:rsidRPr="00F17B6D">
        <w:rPr>
          <w:rFonts w:ascii="Times New Roman" w:hAnsi="Times New Roman"/>
          <w:color w:val="201F1E"/>
          <w:sz w:val="24"/>
          <w:szCs w:val="24"/>
          <w:shd w:val="clear" w:color="auto" w:fill="FFFFFF"/>
        </w:rPr>
        <w:t xml:space="preserve">and adhere to the Club’s Safeguarding rules, which are displayed in full in the Club House and are also available on the Website. </w:t>
      </w:r>
      <w:r w:rsidR="00352428" w:rsidRPr="00A637E5">
        <w:rPr>
          <w:rFonts w:ascii="Times New Roman" w:hAnsi="Times New Roman"/>
          <w:sz w:val="24"/>
          <w:szCs w:val="24"/>
          <w:shd w:val="clear" w:color="auto" w:fill="FFFFFF"/>
        </w:rPr>
        <w:t>Members are also required to abide by the LTA Code of Conduct.</w:t>
      </w:r>
      <w:r w:rsidR="00352428">
        <w:rPr>
          <w:rFonts w:ascii="Times New Roman" w:hAnsi="Times New Roman"/>
          <w:color w:val="FF0000"/>
          <w:sz w:val="24"/>
          <w:szCs w:val="24"/>
          <w:shd w:val="clear" w:color="auto" w:fill="FFFFFF"/>
        </w:rPr>
        <w:t xml:space="preserve"> </w:t>
      </w:r>
      <w:r w:rsidRPr="00F17B6D">
        <w:rPr>
          <w:rFonts w:ascii="Times New Roman" w:hAnsi="Times New Roman"/>
          <w:color w:val="201F1E"/>
          <w:sz w:val="24"/>
          <w:szCs w:val="24"/>
          <w:shd w:val="clear" w:color="auto" w:fill="FFFFFF"/>
        </w:rPr>
        <w:t>All members should reacquaint themselves with the</w:t>
      </w:r>
      <w:r w:rsidR="007432B9">
        <w:rPr>
          <w:rFonts w:ascii="Times New Roman" w:hAnsi="Times New Roman"/>
          <w:color w:val="201F1E"/>
          <w:sz w:val="24"/>
          <w:szCs w:val="24"/>
          <w:shd w:val="clear" w:color="auto" w:fill="FFFFFF"/>
        </w:rPr>
        <w:t>se rules</w:t>
      </w:r>
      <w:r w:rsidRPr="00F17B6D">
        <w:rPr>
          <w:rFonts w:ascii="Times New Roman" w:hAnsi="Times New Roman"/>
          <w:color w:val="201F1E"/>
          <w:sz w:val="24"/>
          <w:szCs w:val="24"/>
          <w:shd w:val="clear" w:color="auto" w:fill="FFFFFF"/>
        </w:rPr>
        <w:t xml:space="preserve"> on an annual basis</w:t>
      </w:r>
      <w:r w:rsidR="00A32377">
        <w:rPr>
          <w:rFonts w:ascii="Times New Roman" w:hAnsi="Times New Roman"/>
          <w:color w:val="201F1E"/>
          <w:sz w:val="24"/>
          <w:szCs w:val="24"/>
          <w:shd w:val="clear" w:color="auto" w:fill="FFFFFF"/>
        </w:rPr>
        <w:t>.</w:t>
      </w:r>
    </w:p>
    <w:p w14:paraId="53B87232" w14:textId="243CF7B0" w:rsidR="00E76211" w:rsidRPr="00F17B6D" w:rsidRDefault="00F17B6D" w:rsidP="00E76211">
      <w:pPr>
        <w:pStyle w:val="BodyText"/>
        <w:tabs>
          <w:tab w:val="right" w:pos="8647"/>
        </w:tabs>
        <w:rPr>
          <w:rFonts w:ascii="Times New Roman" w:hAnsi="Times New Roman"/>
          <w:sz w:val="24"/>
          <w:szCs w:val="24"/>
        </w:rPr>
      </w:pPr>
      <w:r w:rsidRPr="00F17B6D">
        <w:rPr>
          <w:rFonts w:ascii="Times New Roman" w:hAnsi="Times New Roman"/>
          <w:sz w:val="24"/>
          <w:szCs w:val="24"/>
        </w:rPr>
        <w:t>2</w:t>
      </w:r>
      <w:r w:rsidR="00E76211" w:rsidRPr="00F17B6D">
        <w:rPr>
          <w:rFonts w:ascii="Times New Roman" w:hAnsi="Times New Roman"/>
          <w:sz w:val="24"/>
          <w:szCs w:val="24"/>
        </w:rPr>
        <w:t>.</w:t>
      </w:r>
      <w:r w:rsidR="00FE00C0" w:rsidRPr="00F17B6D">
        <w:rPr>
          <w:rFonts w:ascii="Times New Roman" w:hAnsi="Times New Roman"/>
          <w:sz w:val="24"/>
          <w:szCs w:val="24"/>
        </w:rPr>
        <w:t xml:space="preserve"> </w:t>
      </w:r>
      <w:r w:rsidR="00A32377">
        <w:rPr>
          <w:rFonts w:ascii="Times New Roman" w:hAnsi="Times New Roman"/>
          <w:sz w:val="24"/>
          <w:szCs w:val="24"/>
        </w:rPr>
        <w:t>E</w:t>
      </w:r>
      <w:r w:rsidR="00F64660" w:rsidRPr="00F17B6D">
        <w:rPr>
          <w:rFonts w:ascii="Times New Roman" w:hAnsi="Times New Roman"/>
          <w:sz w:val="24"/>
          <w:szCs w:val="24"/>
        </w:rPr>
        <w:t>nsure courts are free of leaves etc prior to play</w:t>
      </w:r>
      <w:r w:rsidR="00A32377">
        <w:rPr>
          <w:rFonts w:ascii="Times New Roman" w:hAnsi="Times New Roman"/>
          <w:sz w:val="24"/>
          <w:szCs w:val="24"/>
        </w:rPr>
        <w:t>. Court clearing equipment is kept in the changing rooms.</w:t>
      </w:r>
    </w:p>
    <w:p w14:paraId="6601C200" w14:textId="03490D43" w:rsidR="001327C6" w:rsidRPr="00F17B6D" w:rsidRDefault="00F17B6D" w:rsidP="00E76211">
      <w:pPr>
        <w:pStyle w:val="BodyText"/>
        <w:tabs>
          <w:tab w:val="right" w:pos="8647"/>
        </w:tabs>
        <w:rPr>
          <w:rFonts w:ascii="Times New Roman" w:hAnsi="Times New Roman"/>
          <w:sz w:val="24"/>
          <w:szCs w:val="24"/>
        </w:rPr>
      </w:pPr>
      <w:r w:rsidRPr="00F17B6D">
        <w:rPr>
          <w:rFonts w:ascii="Times New Roman" w:hAnsi="Times New Roman"/>
          <w:sz w:val="24"/>
          <w:szCs w:val="24"/>
        </w:rPr>
        <w:t>3</w:t>
      </w:r>
      <w:r w:rsidR="00E76211" w:rsidRPr="00F17B6D">
        <w:rPr>
          <w:rFonts w:ascii="Times New Roman" w:hAnsi="Times New Roman"/>
          <w:sz w:val="24"/>
          <w:szCs w:val="24"/>
        </w:rPr>
        <w:t>.</w:t>
      </w:r>
      <w:r w:rsidR="00FE00C0" w:rsidRPr="00F17B6D">
        <w:rPr>
          <w:rFonts w:ascii="Times New Roman" w:hAnsi="Times New Roman"/>
          <w:sz w:val="24"/>
          <w:szCs w:val="24"/>
        </w:rPr>
        <w:t xml:space="preserve"> </w:t>
      </w:r>
      <w:r w:rsidR="00A32377">
        <w:rPr>
          <w:rFonts w:ascii="Times New Roman" w:hAnsi="Times New Roman"/>
          <w:sz w:val="24"/>
          <w:szCs w:val="24"/>
        </w:rPr>
        <w:t>R</w:t>
      </w:r>
      <w:r w:rsidR="001327C6" w:rsidRPr="00F17B6D">
        <w:rPr>
          <w:rFonts w:ascii="Times New Roman" w:hAnsi="Times New Roman"/>
          <w:sz w:val="24"/>
          <w:szCs w:val="24"/>
        </w:rPr>
        <w:t>espect the privacy of neighbouring properties and to keep noise to an acceptable level at all times</w:t>
      </w:r>
      <w:r w:rsidR="00A32377">
        <w:rPr>
          <w:rFonts w:ascii="Times New Roman" w:hAnsi="Times New Roman"/>
          <w:sz w:val="24"/>
          <w:szCs w:val="24"/>
        </w:rPr>
        <w:t>.</w:t>
      </w:r>
    </w:p>
    <w:p w14:paraId="6C7C7208" w14:textId="34B8208F" w:rsidR="001327C6" w:rsidRPr="00F17B6D" w:rsidRDefault="00F17B6D" w:rsidP="00E76211">
      <w:pPr>
        <w:pStyle w:val="BodyText"/>
        <w:tabs>
          <w:tab w:val="right" w:pos="8647"/>
        </w:tabs>
        <w:rPr>
          <w:rFonts w:ascii="Times New Roman" w:hAnsi="Times New Roman"/>
          <w:sz w:val="24"/>
          <w:szCs w:val="24"/>
        </w:rPr>
      </w:pPr>
      <w:r w:rsidRPr="00F17B6D">
        <w:rPr>
          <w:rFonts w:ascii="Times New Roman" w:hAnsi="Times New Roman"/>
          <w:sz w:val="24"/>
          <w:szCs w:val="24"/>
        </w:rPr>
        <w:t>4</w:t>
      </w:r>
      <w:r w:rsidR="00E76211" w:rsidRPr="00F17B6D">
        <w:rPr>
          <w:rFonts w:ascii="Times New Roman" w:hAnsi="Times New Roman"/>
          <w:sz w:val="24"/>
          <w:szCs w:val="24"/>
        </w:rPr>
        <w:t>.</w:t>
      </w:r>
      <w:r w:rsidR="00FE00C0" w:rsidRPr="00F17B6D">
        <w:rPr>
          <w:rFonts w:ascii="Times New Roman" w:hAnsi="Times New Roman"/>
          <w:sz w:val="24"/>
          <w:szCs w:val="24"/>
        </w:rPr>
        <w:t xml:space="preserve"> </w:t>
      </w:r>
      <w:r w:rsidR="00A32377">
        <w:rPr>
          <w:rFonts w:ascii="Times New Roman" w:hAnsi="Times New Roman"/>
          <w:sz w:val="24"/>
          <w:szCs w:val="24"/>
        </w:rPr>
        <w:t>R</w:t>
      </w:r>
      <w:r w:rsidR="001327C6" w:rsidRPr="00F17B6D">
        <w:rPr>
          <w:rFonts w:ascii="Times New Roman" w:hAnsi="Times New Roman"/>
          <w:sz w:val="24"/>
          <w:szCs w:val="24"/>
        </w:rPr>
        <w:t>espect the club facilities and leave them as you would expect to find them</w:t>
      </w:r>
      <w:r w:rsidR="00A32377">
        <w:rPr>
          <w:rFonts w:ascii="Times New Roman" w:hAnsi="Times New Roman"/>
          <w:sz w:val="24"/>
          <w:szCs w:val="24"/>
        </w:rPr>
        <w:t>.</w:t>
      </w:r>
    </w:p>
    <w:p w14:paraId="7D2F9CA8" w14:textId="429BF392" w:rsidR="001327C6" w:rsidRPr="00717A01" w:rsidRDefault="00F17B6D" w:rsidP="00E76211">
      <w:pPr>
        <w:pStyle w:val="BodyText"/>
        <w:tabs>
          <w:tab w:val="right" w:pos="8647"/>
        </w:tabs>
        <w:rPr>
          <w:rFonts w:ascii="Times New Roman" w:hAnsi="Times New Roman"/>
          <w:sz w:val="24"/>
          <w:szCs w:val="24"/>
        </w:rPr>
      </w:pPr>
      <w:r>
        <w:rPr>
          <w:rFonts w:ascii="Times New Roman" w:hAnsi="Times New Roman"/>
          <w:sz w:val="24"/>
          <w:szCs w:val="24"/>
        </w:rPr>
        <w:t>5</w:t>
      </w:r>
      <w:r w:rsidR="00E76211" w:rsidRPr="00717A01">
        <w:rPr>
          <w:rFonts w:ascii="Times New Roman" w:hAnsi="Times New Roman"/>
          <w:sz w:val="24"/>
          <w:szCs w:val="24"/>
        </w:rPr>
        <w:t>.</w:t>
      </w:r>
      <w:r w:rsidR="00FE00C0">
        <w:rPr>
          <w:rFonts w:ascii="Times New Roman" w:hAnsi="Times New Roman"/>
          <w:sz w:val="24"/>
          <w:szCs w:val="24"/>
        </w:rPr>
        <w:t xml:space="preserve"> </w:t>
      </w:r>
      <w:r w:rsidR="00A32377">
        <w:rPr>
          <w:rFonts w:ascii="Times New Roman" w:hAnsi="Times New Roman"/>
          <w:sz w:val="24"/>
          <w:szCs w:val="24"/>
        </w:rPr>
        <w:t>K</w:t>
      </w:r>
      <w:r w:rsidR="001327C6" w:rsidRPr="00717A01">
        <w:rPr>
          <w:rFonts w:ascii="Times New Roman" w:hAnsi="Times New Roman"/>
          <w:sz w:val="24"/>
          <w:szCs w:val="24"/>
        </w:rPr>
        <w:t>eep bikes, skateboards, roller skates, prams and other potentially damaging equipment off the playing surface;</w:t>
      </w:r>
    </w:p>
    <w:p w14:paraId="2699CDB2" w14:textId="5A01A941" w:rsidR="001327C6" w:rsidRDefault="00F17B6D" w:rsidP="00E76211">
      <w:pPr>
        <w:pStyle w:val="BodyText"/>
        <w:tabs>
          <w:tab w:val="right" w:pos="8647"/>
        </w:tabs>
        <w:rPr>
          <w:rFonts w:ascii="Times New Roman" w:hAnsi="Times New Roman"/>
          <w:sz w:val="24"/>
          <w:szCs w:val="24"/>
        </w:rPr>
      </w:pPr>
      <w:r>
        <w:rPr>
          <w:rFonts w:ascii="Times New Roman" w:hAnsi="Times New Roman"/>
          <w:sz w:val="24"/>
          <w:szCs w:val="24"/>
        </w:rPr>
        <w:t>6</w:t>
      </w:r>
      <w:r w:rsidR="00E76211" w:rsidRPr="00717A01">
        <w:rPr>
          <w:rFonts w:ascii="Times New Roman" w:hAnsi="Times New Roman"/>
          <w:sz w:val="24"/>
          <w:szCs w:val="24"/>
        </w:rPr>
        <w:t>.</w:t>
      </w:r>
      <w:r w:rsidR="00FE00C0">
        <w:rPr>
          <w:rFonts w:ascii="Times New Roman" w:hAnsi="Times New Roman"/>
          <w:sz w:val="24"/>
          <w:szCs w:val="24"/>
        </w:rPr>
        <w:t xml:space="preserve"> </w:t>
      </w:r>
      <w:r w:rsidR="00A32377">
        <w:rPr>
          <w:rFonts w:ascii="Times New Roman" w:hAnsi="Times New Roman"/>
          <w:sz w:val="24"/>
          <w:szCs w:val="24"/>
        </w:rPr>
        <w:t>A</w:t>
      </w:r>
      <w:r w:rsidR="001327C6" w:rsidRPr="00717A01">
        <w:rPr>
          <w:rFonts w:ascii="Times New Roman" w:hAnsi="Times New Roman"/>
          <w:sz w:val="24"/>
          <w:szCs w:val="24"/>
        </w:rPr>
        <w:t>bide by such rules as may be published from time to time by the War Memorial Committee.</w:t>
      </w:r>
    </w:p>
    <w:p w14:paraId="4AD52889" w14:textId="77777777" w:rsidR="00A32377" w:rsidRPr="00717A01" w:rsidRDefault="00A32377" w:rsidP="00E76211">
      <w:pPr>
        <w:pStyle w:val="BodyText"/>
        <w:tabs>
          <w:tab w:val="right" w:pos="8647"/>
        </w:tabs>
        <w:rPr>
          <w:rFonts w:ascii="Times New Roman" w:hAnsi="Times New Roman"/>
          <w:sz w:val="24"/>
          <w:szCs w:val="24"/>
        </w:rPr>
      </w:pPr>
    </w:p>
    <w:p w14:paraId="352B1044" w14:textId="77777777" w:rsidR="004E6D5D" w:rsidRDefault="00E4415C">
      <w:pPr>
        <w:pStyle w:val="BodyText"/>
        <w:tabs>
          <w:tab w:val="right" w:pos="8647"/>
        </w:tabs>
        <w:rPr>
          <w:rFonts w:ascii="Times New Roman" w:hAnsi="Times New Roman"/>
          <w:b/>
          <w:bCs/>
          <w:sz w:val="24"/>
          <w:szCs w:val="24"/>
        </w:rPr>
      </w:pPr>
      <w:r w:rsidRPr="007432B9">
        <w:rPr>
          <w:rFonts w:ascii="Times New Roman" w:hAnsi="Times New Roman"/>
          <w:b/>
          <w:bCs/>
          <w:sz w:val="24"/>
          <w:szCs w:val="24"/>
        </w:rPr>
        <w:t>P</w:t>
      </w:r>
      <w:r w:rsidR="001327C6" w:rsidRPr="007432B9">
        <w:rPr>
          <w:rFonts w:ascii="Times New Roman" w:hAnsi="Times New Roman"/>
          <w:b/>
          <w:bCs/>
          <w:sz w:val="24"/>
          <w:szCs w:val="24"/>
        </w:rPr>
        <w:t>arents are responsible for the actions and behaviour of junior members.</w:t>
      </w:r>
    </w:p>
    <w:p w14:paraId="7574F875" w14:textId="681CD52D" w:rsidR="001327C6" w:rsidRPr="007432B9" w:rsidRDefault="001327C6">
      <w:pPr>
        <w:pStyle w:val="BodyText"/>
        <w:tabs>
          <w:tab w:val="right" w:pos="8647"/>
        </w:tabs>
        <w:rPr>
          <w:rFonts w:ascii="Times New Roman" w:hAnsi="Times New Roman"/>
          <w:b/>
          <w:bCs/>
          <w:sz w:val="24"/>
          <w:szCs w:val="24"/>
        </w:rPr>
      </w:pPr>
      <w:r w:rsidRPr="007432B9">
        <w:rPr>
          <w:rFonts w:ascii="Times New Roman" w:hAnsi="Times New Roman"/>
          <w:b/>
          <w:bCs/>
          <w:sz w:val="24"/>
          <w:szCs w:val="24"/>
        </w:rPr>
        <w:tab/>
      </w:r>
    </w:p>
    <w:p w14:paraId="236C95B2" w14:textId="77777777" w:rsidR="001327C6" w:rsidRPr="007432B9" w:rsidRDefault="001327C6">
      <w:pPr>
        <w:pStyle w:val="BodyText"/>
        <w:tabs>
          <w:tab w:val="right" w:pos="8647"/>
        </w:tabs>
        <w:ind w:left="426" w:hanging="426"/>
        <w:rPr>
          <w:rFonts w:ascii="Times New Roman" w:hAnsi="Times New Roman"/>
          <w:b/>
          <w:bCs/>
          <w:sz w:val="16"/>
          <w:szCs w:val="16"/>
        </w:rPr>
      </w:pPr>
    </w:p>
    <w:p w14:paraId="17B78470" w14:textId="4B342731" w:rsidR="001327C6" w:rsidRDefault="00A74539" w:rsidP="00BF6352">
      <w:pPr>
        <w:pStyle w:val="BodyText"/>
        <w:tabs>
          <w:tab w:val="right" w:pos="8647"/>
        </w:tabs>
        <w:ind w:left="426" w:hanging="426"/>
        <w:rPr>
          <w:rFonts w:ascii="Times New Roman" w:hAnsi="Times New Roman"/>
          <w:b/>
          <w:sz w:val="24"/>
          <w:szCs w:val="24"/>
        </w:rPr>
      </w:pPr>
      <w:r w:rsidRPr="00717A01">
        <w:rPr>
          <w:rFonts w:ascii="Times New Roman" w:hAnsi="Times New Roman"/>
          <w:b/>
          <w:sz w:val="24"/>
          <w:szCs w:val="24"/>
        </w:rPr>
        <w:t>8.</w:t>
      </w:r>
      <w:r w:rsidR="00AB01DB">
        <w:rPr>
          <w:rFonts w:ascii="Times New Roman" w:hAnsi="Times New Roman"/>
          <w:b/>
          <w:sz w:val="24"/>
          <w:szCs w:val="24"/>
        </w:rPr>
        <w:t xml:space="preserve"> </w:t>
      </w:r>
      <w:r w:rsidR="001327C6" w:rsidRPr="00717A01">
        <w:rPr>
          <w:rFonts w:ascii="Times New Roman" w:hAnsi="Times New Roman"/>
          <w:b/>
          <w:sz w:val="24"/>
          <w:szCs w:val="24"/>
        </w:rPr>
        <w:t>Dress Code</w:t>
      </w:r>
    </w:p>
    <w:p w14:paraId="76608E0E" w14:textId="77777777" w:rsidR="00E34DF1" w:rsidRPr="00CE12F5" w:rsidRDefault="00E34DF1" w:rsidP="00BF6352">
      <w:pPr>
        <w:pStyle w:val="BodyText"/>
        <w:tabs>
          <w:tab w:val="right" w:pos="8647"/>
        </w:tabs>
        <w:ind w:left="426" w:hanging="426"/>
        <w:rPr>
          <w:rFonts w:ascii="Times New Roman" w:hAnsi="Times New Roman"/>
          <w:b/>
          <w:sz w:val="16"/>
          <w:szCs w:val="16"/>
        </w:rPr>
      </w:pPr>
    </w:p>
    <w:p w14:paraId="7136B953" w14:textId="1561BA46" w:rsidR="001327C6" w:rsidRDefault="001327C6">
      <w:pPr>
        <w:pStyle w:val="BodyText"/>
        <w:tabs>
          <w:tab w:val="right" w:pos="8647"/>
        </w:tabs>
        <w:rPr>
          <w:rFonts w:ascii="Times New Roman" w:hAnsi="Times New Roman"/>
          <w:sz w:val="24"/>
          <w:szCs w:val="24"/>
        </w:rPr>
      </w:pPr>
      <w:r w:rsidRPr="00717A01">
        <w:rPr>
          <w:rFonts w:ascii="Times New Roman" w:hAnsi="Times New Roman"/>
          <w:sz w:val="24"/>
          <w:szCs w:val="24"/>
        </w:rPr>
        <w:t>Players are expected to wear recognised</w:t>
      </w:r>
      <w:r w:rsidR="00C00B43" w:rsidRPr="00717A01">
        <w:rPr>
          <w:rFonts w:ascii="Times New Roman" w:hAnsi="Times New Roman"/>
          <w:sz w:val="24"/>
          <w:szCs w:val="24"/>
        </w:rPr>
        <w:t xml:space="preserve"> </w:t>
      </w:r>
      <w:r w:rsidR="00A32377">
        <w:rPr>
          <w:rFonts w:ascii="Times New Roman" w:hAnsi="Times New Roman"/>
          <w:sz w:val="24"/>
          <w:szCs w:val="24"/>
        </w:rPr>
        <w:t>sports</w:t>
      </w:r>
      <w:r w:rsidRPr="00717A01">
        <w:rPr>
          <w:rFonts w:ascii="Times New Roman" w:hAnsi="Times New Roman"/>
          <w:sz w:val="24"/>
          <w:szCs w:val="24"/>
        </w:rPr>
        <w:t xml:space="preserve"> clothing or tracksuit. </w:t>
      </w:r>
      <w:r w:rsidR="0080560E" w:rsidRPr="00717A01">
        <w:rPr>
          <w:rFonts w:ascii="Times New Roman" w:hAnsi="Times New Roman"/>
          <w:sz w:val="24"/>
          <w:szCs w:val="24"/>
        </w:rPr>
        <w:t>Non-marking sports shoes, preferably tennis shoes, must be worn</w:t>
      </w:r>
      <w:r w:rsidRPr="00717A01">
        <w:rPr>
          <w:rFonts w:ascii="Times New Roman" w:hAnsi="Times New Roman"/>
          <w:sz w:val="24"/>
          <w:szCs w:val="24"/>
        </w:rPr>
        <w:t xml:space="preserve"> both for personal safety and to protect the playing surface.  Training shoes and other types of footwear with raised heels, spikes, cleats, bars, studs or sharp serrations on the soles </w:t>
      </w:r>
      <w:r w:rsidR="00C00B43" w:rsidRPr="00717A01">
        <w:rPr>
          <w:rFonts w:ascii="Times New Roman" w:hAnsi="Times New Roman"/>
          <w:sz w:val="24"/>
          <w:szCs w:val="24"/>
        </w:rPr>
        <w:t xml:space="preserve">must </w:t>
      </w:r>
      <w:r w:rsidRPr="00717A01">
        <w:rPr>
          <w:rFonts w:ascii="Times New Roman" w:hAnsi="Times New Roman"/>
          <w:sz w:val="24"/>
          <w:szCs w:val="24"/>
        </w:rPr>
        <w:t>not be used.</w:t>
      </w:r>
    </w:p>
    <w:p w14:paraId="561209E2" w14:textId="77777777" w:rsidR="004E6D5D" w:rsidRPr="00717A01" w:rsidRDefault="004E6D5D">
      <w:pPr>
        <w:pStyle w:val="BodyText"/>
        <w:tabs>
          <w:tab w:val="right" w:pos="8647"/>
        </w:tabs>
        <w:rPr>
          <w:rFonts w:ascii="Times New Roman" w:hAnsi="Times New Roman"/>
          <w:sz w:val="24"/>
          <w:szCs w:val="24"/>
        </w:rPr>
      </w:pPr>
    </w:p>
    <w:p w14:paraId="5B70AA4C" w14:textId="77777777" w:rsidR="00E76211" w:rsidRPr="00717A01" w:rsidRDefault="00E76211" w:rsidP="00BF6352">
      <w:pPr>
        <w:pStyle w:val="BodyText"/>
        <w:tabs>
          <w:tab w:val="right" w:pos="9923"/>
        </w:tabs>
        <w:ind w:left="426" w:hanging="426"/>
        <w:rPr>
          <w:rFonts w:ascii="Times New Roman" w:hAnsi="Times New Roman"/>
          <w:b/>
          <w:sz w:val="24"/>
          <w:szCs w:val="24"/>
        </w:rPr>
      </w:pPr>
    </w:p>
    <w:p w14:paraId="0C421D46" w14:textId="2AD071B2" w:rsidR="001327C6" w:rsidRDefault="00A74539" w:rsidP="00BF6352">
      <w:pPr>
        <w:pStyle w:val="BodyText"/>
        <w:tabs>
          <w:tab w:val="right" w:pos="9923"/>
        </w:tabs>
        <w:ind w:left="426" w:hanging="426"/>
        <w:rPr>
          <w:rFonts w:ascii="Times New Roman" w:hAnsi="Times New Roman"/>
          <w:b/>
          <w:sz w:val="24"/>
          <w:szCs w:val="24"/>
        </w:rPr>
      </w:pPr>
      <w:r w:rsidRPr="00717A01">
        <w:rPr>
          <w:rFonts w:ascii="Times New Roman" w:hAnsi="Times New Roman"/>
          <w:b/>
          <w:sz w:val="24"/>
          <w:szCs w:val="24"/>
        </w:rPr>
        <w:t>9.</w:t>
      </w:r>
      <w:r w:rsidR="00AB01DB">
        <w:rPr>
          <w:rFonts w:ascii="Times New Roman" w:hAnsi="Times New Roman"/>
          <w:b/>
          <w:sz w:val="24"/>
          <w:szCs w:val="24"/>
        </w:rPr>
        <w:t xml:space="preserve"> </w:t>
      </w:r>
      <w:r w:rsidR="001327C6" w:rsidRPr="00717A01">
        <w:rPr>
          <w:rFonts w:ascii="Times New Roman" w:hAnsi="Times New Roman"/>
          <w:b/>
          <w:sz w:val="24"/>
          <w:szCs w:val="24"/>
        </w:rPr>
        <w:t>Provision of Balls</w:t>
      </w:r>
      <w:r w:rsidR="00A83B1A" w:rsidRPr="00717A01">
        <w:rPr>
          <w:rFonts w:ascii="Times New Roman" w:hAnsi="Times New Roman"/>
          <w:b/>
          <w:sz w:val="24"/>
          <w:szCs w:val="24"/>
        </w:rPr>
        <w:t xml:space="preserve"> and </w:t>
      </w:r>
      <w:r w:rsidR="00C00B43" w:rsidRPr="00717A01">
        <w:rPr>
          <w:rFonts w:ascii="Times New Roman" w:hAnsi="Times New Roman"/>
          <w:b/>
          <w:sz w:val="24"/>
          <w:szCs w:val="24"/>
        </w:rPr>
        <w:t xml:space="preserve">Lights </w:t>
      </w:r>
    </w:p>
    <w:p w14:paraId="5F69BCFA" w14:textId="77777777" w:rsidR="00E34DF1" w:rsidRPr="00CE12F5" w:rsidRDefault="00E34DF1" w:rsidP="00BF6352">
      <w:pPr>
        <w:pStyle w:val="BodyText"/>
        <w:tabs>
          <w:tab w:val="right" w:pos="9923"/>
        </w:tabs>
        <w:ind w:left="426" w:hanging="426"/>
        <w:rPr>
          <w:rFonts w:ascii="Times New Roman" w:hAnsi="Times New Roman"/>
          <w:b/>
          <w:strike/>
          <w:sz w:val="16"/>
          <w:szCs w:val="16"/>
        </w:rPr>
      </w:pPr>
    </w:p>
    <w:p w14:paraId="7683A5A6" w14:textId="307BD346" w:rsidR="00536AFD" w:rsidRPr="00717A01" w:rsidRDefault="001327C6">
      <w:pPr>
        <w:pStyle w:val="BodyText"/>
        <w:tabs>
          <w:tab w:val="right" w:pos="9923"/>
        </w:tabs>
        <w:rPr>
          <w:rFonts w:ascii="Times New Roman" w:hAnsi="Times New Roman"/>
          <w:sz w:val="24"/>
          <w:szCs w:val="24"/>
        </w:rPr>
      </w:pPr>
      <w:r w:rsidRPr="00717A01">
        <w:rPr>
          <w:rFonts w:ascii="Times New Roman" w:hAnsi="Times New Roman"/>
          <w:sz w:val="24"/>
          <w:szCs w:val="24"/>
        </w:rPr>
        <w:t>The Club provides new</w:t>
      </w:r>
      <w:r w:rsidR="00C00B43" w:rsidRPr="00717A01">
        <w:rPr>
          <w:rFonts w:ascii="Times New Roman" w:hAnsi="Times New Roman"/>
          <w:sz w:val="24"/>
          <w:szCs w:val="24"/>
        </w:rPr>
        <w:t xml:space="preserve"> (or good condition)</w:t>
      </w:r>
      <w:r w:rsidRPr="00717A01">
        <w:rPr>
          <w:rFonts w:ascii="Times New Roman" w:hAnsi="Times New Roman"/>
          <w:sz w:val="24"/>
          <w:szCs w:val="24"/>
        </w:rPr>
        <w:t xml:space="preserve"> balls for use at club sessions, tournaments and league play.  Members may </w:t>
      </w:r>
      <w:r w:rsidR="00C00B43" w:rsidRPr="00717A01">
        <w:rPr>
          <w:rFonts w:ascii="Times New Roman" w:hAnsi="Times New Roman"/>
          <w:sz w:val="24"/>
          <w:szCs w:val="24"/>
        </w:rPr>
        <w:t xml:space="preserve">normally </w:t>
      </w:r>
      <w:r w:rsidRPr="00717A01">
        <w:rPr>
          <w:rFonts w:ascii="Times New Roman" w:hAnsi="Times New Roman"/>
          <w:sz w:val="24"/>
          <w:szCs w:val="24"/>
        </w:rPr>
        <w:t xml:space="preserve">purchase balls for use at other times from </w:t>
      </w:r>
      <w:r w:rsidR="003549CC">
        <w:rPr>
          <w:rFonts w:ascii="Times New Roman" w:hAnsi="Times New Roman"/>
          <w:sz w:val="24"/>
          <w:szCs w:val="24"/>
        </w:rPr>
        <w:t>Chris Webber</w:t>
      </w:r>
      <w:r w:rsidR="001F21BE" w:rsidRPr="00717A01">
        <w:rPr>
          <w:rFonts w:ascii="Times New Roman" w:hAnsi="Times New Roman"/>
          <w:sz w:val="24"/>
          <w:szCs w:val="24"/>
        </w:rPr>
        <w:t>.</w:t>
      </w:r>
      <w:r w:rsidR="00AB01DB">
        <w:rPr>
          <w:rFonts w:ascii="Times New Roman" w:hAnsi="Times New Roman"/>
          <w:sz w:val="24"/>
          <w:szCs w:val="24"/>
        </w:rPr>
        <w:t xml:space="preserve">  </w:t>
      </w:r>
      <w:r w:rsidR="001F21BE" w:rsidRPr="00717A01">
        <w:rPr>
          <w:rFonts w:ascii="Times New Roman" w:hAnsi="Times New Roman"/>
          <w:sz w:val="24"/>
          <w:szCs w:val="24"/>
        </w:rPr>
        <w:t xml:space="preserve">Details will be </w:t>
      </w:r>
      <w:r w:rsidR="00C00B43" w:rsidRPr="00717A01">
        <w:rPr>
          <w:rFonts w:ascii="Times New Roman" w:hAnsi="Times New Roman"/>
          <w:sz w:val="24"/>
          <w:szCs w:val="24"/>
        </w:rPr>
        <w:t>posted in the clubhouse</w:t>
      </w:r>
      <w:r w:rsidR="001F21BE" w:rsidRPr="00717A01">
        <w:rPr>
          <w:rFonts w:ascii="Times New Roman" w:hAnsi="Times New Roman"/>
          <w:sz w:val="24"/>
          <w:szCs w:val="24"/>
        </w:rPr>
        <w:t>.</w:t>
      </w:r>
      <w:r w:rsidRPr="00717A01">
        <w:rPr>
          <w:rFonts w:ascii="Times New Roman" w:hAnsi="Times New Roman"/>
          <w:sz w:val="24"/>
          <w:szCs w:val="24"/>
        </w:rPr>
        <w:t xml:space="preserve">  </w:t>
      </w:r>
    </w:p>
    <w:p w14:paraId="3376C18C" w14:textId="77777777" w:rsidR="001327C6" w:rsidRPr="00CA5535" w:rsidRDefault="001327C6">
      <w:pPr>
        <w:pStyle w:val="BodyText"/>
        <w:tabs>
          <w:tab w:val="right" w:pos="9923"/>
        </w:tabs>
        <w:rPr>
          <w:rFonts w:ascii="Times New Roman" w:hAnsi="Times New Roman"/>
          <w:strike/>
          <w:color w:val="FF0000"/>
          <w:sz w:val="16"/>
          <w:szCs w:val="16"/>
        </w:rPr>
      </w:pPr>
    </w:p>
    <w:p w14:paraId="6DEBF598" w14:textId="77777777" w:rsidR="001327C6" w:rsidRPr="00717A01" w:rsidRDefault="001327C6">
      <w:pPr>
        <w:pStyle w:val="BodyText"/>
        <w:tabs>
          <w:tab w:val="right" w:pos="9923"/>
        </w:tabs>
        <w:rPr>
          <w:rFonts w:ascii="Times New Roman" w:hAnsi="Times New Roman"/>
          <w:sz w:val="24"/>
          <w:szCs w:val="24"/>
        </w:rPr>
      </w:pPr>
      <w:r w:rsidRPr="00717A01">
        <w:rPr>
          <w:rFonts w:ascii="Times New Roman" w:hAnsi="Times New Roman"/>
          <w:sz w:val="24"/>
          <w:szCs w:val="24"/>
        </w:rPr>
        <w:t>Members are asked to retrieve any balls which are hit outside the playing area and to ensure that all club balls are collected from the courts at the end of play.</w:t>
      </w:r>
      <w:r w:rsidR="00EA4B59" w:rsidRPr="00717A01">
        <w:rPr>
          <w:rFonts w:ascii="Times New Roman" w:hAnsi="Times New Roman"/>
          <w:sz w:val="24"/>
          <w:szCs w:val="24"/>
        </w:rPr>
        <w:t xml:space="preserve"> The back gate (to the side the clubhouse) </w:t>
      </w:r>
      <w:r w:rsidR="003549CC">
        <w:rPr>
          <w:rFonts w:ascii="Times New Roman" w:hAnsi="Times New Roman"/>
          <w:sz w:val="24"/>
          <w:szCs w:val="24"/>
        </w:rPr>
        <w:t>is secured by a coded padlock</w:t>
      </w:r>
      <w:r w:rsidR="00EA4B59" w:rsidRPr="00717A01">
        <w:rPr>
          <w:rFonts w:ascii="Times New Roman" w:hAnsi="Times New Roman"/>
          <w:sz w:val="24"/>
          <w:szCs w:val="24"/>
        </w:rPr>
        <w:t>.</w:t>
      </w:r>
    </w:p>
    <w:p w14:paraId="1039AAFA" w14:textId="77777777" w:rsidR="00A83B1A" w:rsidRPr="00717A01" w:rsidRDefault="00A83B1A">
      <w:pPr>
        <w:pStyle w:val="BodyText"/>
        <w:tabs>
          <w:tab w:val="right" w:pos="9923"/>
        </w:tabs>
        <w:rPr>
          <w:rFonts w:ascii="Times New Roman" w:hAnsi="Times New Roman"/>
          <w:sz w:val="16"/>
          <w:szCs w:val="16"/>
        </w:rPr>
      </w:pPr>
    </w:p>
    <w:p w14:paraId="0F60FBE2" w14:textId="77777777" w:rsidR="00A83B1A" w:rsidRDefault="00C00B43">
      <w:pPr>
        <w:pStyle w:val="BodyText"/>
        <w:tabs>
          <w:tab w:val="right" w:pos="9923"/>
        </w:tabs>
        <w:rPr>
          <w:rFonts w:ascii="Times New Roman" w:hAnsi="Times New Roman"/>
          <w:sz w:val="24"/>
          <w:szCs w:val="24"/>
        </w:rPr>
      </w:pPr>
      <w:r w:rsidRPr="00717A01">
        <w:rPr>
          <w:rFonts w:ascii="Times New Roman" w:hAnsi="Times New Roman"/>
          <w:sz w:val="24"/>
          <w:szCs w:val="24"/>
        </w:rPr>
        <w:t xml:space="preserve">Lights are included in the membership fee and can be turned on using the </w:t>
      </w:r>
      <w:r w:rsidR="003549CC">
        <w:rPr>
          <w:rFonts w:ascii="Times New Roman" w:hAnsi="Times New Roman"/>
          <w:sz w:val="24"/>
          <w:szCs w:val="24"/>
        </w:rPr>
        <w:t xml:space="preserve">external </w:t>
      </w:r>
      <w:r w:rsidRPr="00717A01">
        <w:rPr>
          <w:rFonts w:ascii="Times New Roman" w:hAnsi="Times New Roman"/>
          <w:sz w:val="24"/>
          <w:szCs w:val="24"/>
        </w:rPr>
        <w:t xml:space="preserve">switches </w:t>
      </w:r>
      <w:r w:rsidR="003549CC">
        <w:rPr>
          <w:rFonts w:ascii="Times New Roman" w:hAnsi="Times New Roman"/>
          <w:sz w:val="24"/>
          <w:szCs w:val="24"/>
        </w:rPr>
        <w:t>to the right of the clubhouse door</w:t>
      </w:r>
      <w:r w:rsidRPr="00717A01">
        <w:rPr>
          <w:rFonts w:ascii="Times New Roman" w:hAnsi="Times New Roman"/>
          <w:sz w:val="24"/>
          <w:szCs w:val="24"/>
        </w:rPr>
        <w:t>.  Members are expected to act responsibly</w:t>
      </w:r>
      <w:r w:rsidR="006205A9" w:rsidRPr="00C52DB5">
        <w:rPr>
          <w:rFonts w:ascii="Times New Roman" w:hAnsi="Times New Roman"/>
          <w:sz w:val="24"/>
          <w:szCs w:val="24"/>
        </w:rPr>
        <w:t xml:space="preserve">, </w:t>
      </w:r>
      <w:r w:rsidR="00DD2260" w:rsidRPr="00C52DB5">
        <w:rPr>
          <w:rFonts w:ascii="Times New Roman" w:hAnsi="Times New Roman"/>
          <w:sz w:val="24"/>
          <w:szCs w:val="24"/>
        </w:rPr>
        <w:t>preferably</w:t>
      </w:r>
      <w:r w:rsidR="00DD2260">
        <w:rPr>
          <w:rFonts w:ascii="Times New Roman" w:hAnsi="Times New Roman"/>
          <w:color w:val="FF0000"/>
          <w:sz w:val="24"/>
          <w:szCs w:val="24"/>
        </w:rPr>
        <w:t xml:space="preserve"> </w:t>
      </w:r>
      <w:r w:rsidR="006205A9" w:rsidRPr="00717A01">
        <w:rPr>
          <w:rFonts w:ascii="Times New Roman" w:hAnsi="Times New Roman"/>
          <w:sz w:val="24"/>
          <w:szCs w:val="24"/>
        </w:rPr>
        <w:t>only using lights for the court being played on</w:t>
      </w:r>
      <w:r w:rsidR="00DD2260">
        <w:rPr>
          <w:rFonts w:ascii="Times New Roman" w:hAnsi="Times New Roman"/>
          <w:sz w:val="24"/>
          <w:szCs w:val="24"/>
        </w:rPr>
        <w:t>,</w:t>
      </w:r>
      <w:r w:rsidRPr="00717A01">
        <w:rPr>
          <w:rFonts w:ascii="Times New Roman" w:hAnsi="Times New Roman"/>
          <w:sz w:val="24"/>
          <w:szCs w:val="24"/>
        </w:rPr>
        <w:t xml:space="preserve"> and to turn off lights</w:t>
      </w:r>
      <w:r w:rsidR="006205A9" w:rsidRPr="00717A01">
        <w:rPr>
          <w:rFonts w:ascii="Times New Roman" w:hAnsi="Times New Roman"/>
          <w:sz w:val="24"/>
          <w:szCs w:val="24"/>
        </w:rPr>
        <w:t xml:space="preserve"> at the end of the playing session. </w:t>
      </w:r>
    </w:p>
    <w:p w14:paraId="0A2F2C8A" w14:textId="77777777" w:rsidR="004E6D5D" w:rsidRDefault="004E6D5D">
      <w:pPr>
        <w:pStyle w:val="BodyText"/>
        <w:tabs>
          <w:tab w:val="right" w:pos="9923"/>
        </w:tabs>
        <w:rPr>
          <w:rFonts w:ascii="Times New Roman" w:hAnsi="Times New Roman"/>
          <w:sz w:val="24"/>
          <w:szCs w:val="24"/>
        </w:rPr>
      </w:pPr>
    </w:p>
    <w:p w14:paraId="12638D82" w14:textId="77777777" w:rsidR="004E6D5D" w:rsidRPr="00717A01" w:rsidRDefault="004E6D5D">
      <w:pPr>
        <w:pStyle w:val="BodyText"/>
        <w:tabs>
          <w:tab w:val="right" w:pos="9923"/>
        </w:tabs>
        <w:rPr>
          <w:rFonts w:ascii="Times New Roman" w:hAnsi="Times New Roman"/>
          <w:strike/>
          <w:sz w:val="24"/>
          <w:szCs w:val="24"/>
        </w:rPr>
      </w:pPr>
    </w:p>
    <w:p w14:paraId="16ABD662" w14:textId="77777777" w:rsidR="00D44C7B" w:rsidRPr="00717A01" w:rsidRDefault="00D44C7B" w:rsidP="00D44C7B">
      <w:pPr>
        <w:pStyle w:val="BodyText"/>
        <w:tabs>
          <w:tab w:val="right" w:pos="8647"/>
        </w:tabs>
        <w:rPr>
          <w:rFonts w:ascii="Times New Roman" w:hAnsi="Times New Roman"/>
          <w:b/>
          <w:sz w:val="16"/>
          <w:szCs w:val="16"/>
        </w:rPr>
      </w:pPr>
    </w:p>
    <w:p w14:paraId="594C39CD" w14:textId="19A68CE9" w:rsidR="001327C6" w:rsidRDefault="00A74539" w:rsidP="00BF6352">
      <w:pPr>
        <w:pStyle w:val="BodyText"/>
        <w:tabs>
          <w:tab w:val="right" w:pos="8647"/>
        </w:tabs>
        <w:rPr>
          <w:rFonts w:ascii="Times New Roman" w:hAnsi="Times New Roman"/>
          <w:b/>
          <w:sz w:val="24"/>
          <w:szCs w:val="24"/>
        </w:rPr>
      </w:pPr>
      <w:r w:rsidRPr="00717A01">
        <w:rPr>
          <w:rFonts w:ascii="Times New Roman" w:hAnsi="Times New Roman"/>
          <w:b/>
          <w:sz w:val="24"/>
          <w:szCs w:val="24"/>
        </w:rPr>
        <w:lastRenderedPageBreak/>
        <w:t>10.</w:t>
      </w:r>
      <w:r w:rsidR="00AB01DB">
        <w:rPr>
          <w:rFonts w:ascii="Times New Roman" w:hAnsi="Times New Roman"/>
          <w:b/>
          <w:sz w:val="24"/>
          <w:szCs w:val="24"/>
        </w:rPr>
        <w:t xml:space="preserve"> </w:t>
      </w:r>
      <w:r w:rsidR="001327C6" w:rsidRPr="00717A01">
        <w:rPr>
          <w:rFonts w:ascii="Times New Roman" w:hAnsi="Times New Roman"/>
          <w:b/>
          <w:sz w:val="24"/>
          <w:szCs w:val="24"/>
        </w:rPr>
        <w:t>Booking of Courts</w:t>
      </w:r>
    </w:p>
    <w:p w14:paraId="5C526342" w14:textId="77777777" w:rsidR="00E34DF1" w:rsidRPr="00CE12F5" w:rsidRDefault="00E34DF1" w:rsidP="00BF6352">
      <w:pPr>
        <w:pStyle w:val="BodyText"/>
        <w:tabs>
          <w:tab w:val="right" w:pos="8647"/>
        </w:tabs>
        <w:rPr>
          <w:rFonts w:ascii="Times New Roman" w:hAnsi="Times New Roman"/>
          <w:b/>
          <w:sz w:val="16"/>
          <w:szCs w:val="16"/>
        </w:rPr>
      </w:pPr>
    </w:p>
    <w:p w14:paraId="5FB6C97F" w14:textId="77777777" w:rsidR="00F64660" w:rsidRPr="00717A01" w:rsidRDefault="001327C6" w:rsidP="00D325EA">
      <w:pPr>
        <w:pStyle w:val="BodyText"/>
        <w:tabs>
          <w:tab w:val="right" w:pos="9923"/>
        </w:tabs>
        <w:rPr>
          <w:rFonts w:ascii="Times New Roman" w:hAnsi="Times New Roman"/>
          <w:sz w:val="24"/>
          <w:szCs w:val="24"/>
        </w:rPr>
      </w:pPr>
      <w:r w:rsidRPr="00717A01">
        <w:rPr>
          <w:rFonts w:ascii="Times New Roman" w:hAnsi="Times New Roman"/>
          <w:sz w:val="24"/>
          <w:szCs w:val="24"/>
        </w:rPr>
        <w:t>Members m</w:t>
      </w:r>
      <w:r w:rsidR="003549CC">
        <w:rPr>
          <w:rFonts w:ascii="Times New Roman" w:hAnsi="Times New Roman"/>
          <w:sz w:val="24"/>
          <w:szCs w:val="24"/>
        </w:rPr>
        <w:t xml:space="preserve">ust </w:t>
      </w:r>
      <w:r w:rsidRPr="00717A01">
        <w:rPr>
          <w:rFonts w:ascii="Times New Roman" w:hAnsi="Times New Roman"/>
          <w:sz w:val="24"/>
          <w:szCs w:val="24"/>
        </w:rPr>
        <w:t xml:space="preserve">book courts for personal </w:t>
      </w:r>
      <w:r w:rsidR="00F17B6D">
        <w:rPr>
          <w:rFonts w:ascii="Times New Roman" w:hAnsi="Times New Roman"/>
          <w:sz w:val="24"/>
          <w:szCs w:val="24"/>
        </w:rPr>
        <w:t xml:space="preserve">use </w:t>
      </w:r>
      <w:r w:rsidRPr="00717A01">
        <w:rPr>
          <w:rFonts w:ascii="Times New Roman" w:hAnsi="Times New Roman"/>
          <w:sz w:val="24"/>
          <w:szCs w:val="24"/>
        </w:rPr>
        <w:t>us</w:t>
      </w:r>
      <w:r w:rsidR="003549CC">
        <w:rPr>
          <w:rFonts w:ascii="Times New Roman" w:hAnsi="Times New Roman"/>
          <w:sz w:val="24"/>
          <w:szCs w:val="24"/>
        </w:rPr>
        <w:t>ing the Skedda on-line booking system</w:t>
      </w:r>
      <w:r w:rsidR="00A637E5">
        <w:rPr>
          <w:rFonts w:ascii="Times New Roman" w:hAnsi="Times New Roman"/>
          <w:sz w:val="24"/>
          <w:szCs w:val="24"/>
        </w:rPr>
        <w:t>.  Bookings must</w:t>
      </w:r>
      <w:r w:rsidR="003549CC">
        <w:rPr>
          <w:rFonts w:ascii="Times New Roman" w:hAnsi="Times New Roman"/>
          <w:sz w:val="24"/>
          <w:szCs w:val="24"/>
        </w:rPr>
        <w:t xml:space="preserve"> include names of all players on the court, indicating if any are visitors.  All bookings are</w:t>
      </w:r>
      <w:r w:rsidRPr="00717A01">
        <w:rPr>
          <w:rFonts w:ascii="Times New Roman" w:hAnsi="Times New Roman"/>
          <w:sz w:val="24"/>
          <w:szCs w:val="24"/>
        </w:rPr>
        <w:t xml:space="preserve"> subject to the following restrictions:</w:t>
      </w:r>
    </w:p>
    <w:p w14:paraId="025CE3E8" w14:textId="77777777" w:rsidR="00F64660" w:rsidRPr="00717A01" w:rsidRDefault="00F64660" w:rsidP="00D325EA">
      <w:pPr>
        <w:pStyle w:val="BodyText"/>
        <w:tabs>
          <w:tab w:val="right" w:pos="9923"/>
        </w:tabs>
        <w:rPr>
          <w:rFonts w:ascii="Times New Roman" w:hAnsi="Times New Roman"/>
          <w:sz w:val="16"/>
          <w:szCs w:val="16"/>
        </w:rPr>
      </w:pPr>
    </w:p>
    <w:p w14:paraId="7B41A4CC" w14:textId="5EA541C2" w:rsidR="00AB01DB" w:rsidRDefault="00AB01DB" w:rsidP="00AB01DB">
      <w:pPr>
        <w:pStyle w:val="BodyText"/>
        <w:tabs>
          <w:tab w:val="right" w:pos="9923"/>
        </w:tabs>
        <w:rPr>
          <w:rFonts w:ascii="Times New Roman" w:hAnsi="Times New Roman"/>
          <w:sz w:val="24"/>
          <w:szCs w:val="24"/>
        </w:rPr>
      </w:pPr>
      <w:r>
        <w:rPr>
          <w:rFonts w:ascii="Times New Roman" w:hAnsi="Times New Roman"/>
          <w:sz w:val="24"/>
          <w:szCs w:val="24"/>
        </w:rPr>
        <w:t>B</w:t>
      </w:r>
      <w:r w:rsidR="006205A9" w:rsidRPr="00717A01">
        <w:rPr>
          <w:rFonts w:ascii="Times New Roman" w:hAnsi="Times New Roman"/>
          <w:sz w:val="24"/>
          <w:szCs w:val="24"/>
        </w:rPr>
        <w:t xml:space="preserve">ookings </w:t>
      </w:r>
      <w:r w:rsidR="001F7BB1">
        <w:rPr>
          <w:rFonts w:ascii="Times New Roman" w:hAnsi="Times New Roman"/>
          <w:sz w:val="24"/>
          <w:szCs w:val="24"/>
        </w:rPr>
        <w:t xml:space="preserve">can </w:t>
      </w:r>
      <w:r w:rsidR="001F7BB1" w:rsidRPr="00C52DB5">
        <w:rPr>
          <w:rFonts w:ascii="Times New Roman" w:hAnsi="Times New Roman"/>
          <w:sz w:val="24"/>
          <w:szCs w:val="24"/>
        </w:rPr>
        <w:t xml:space="preserve">be </w:t>
      </w:r>
      <w:r w:rsidR="00DD2260" w:rsidRPr="00C52DB5">
        <w:rPr>
          <w:rFonts w:ascii="Times New Roman" w:hAnsi="Times New Roman"/>
          <w:sz w:val="24"/>
          <w:szCs w:val="24"/>
        </w:rPr>
        <w:t xml:space="preserve">made in 30-minute sessions up to a maximum of </w:t>
      </w:r>
      <w:r w:rsidR="001F7BB1" w:rsidRPr="00C52DB5">
        <w:rPr>
          <w:rFonts w:ascii="Times New Roman" w:hAnsi="Times New Roman"/>
          <w:sz w:val="24"/>
          <w:szCs w:val="24"/>
        </w:rPr>
        <w:t>two</w:t>
      </w:r>
      <w:r w:rsidR="001F7BB1">
        <w:rPr>
          <w:rFonts w:ascii="Times New Roman" w:hAnsi="Times New Roman"/>
          <w:sz w:val="24"/>
          <w:szCs w:val="24"/>
        </w:rPr>
        <w:t xml:space="preserve"> hours duration</w:t>
      </w:r>
      <w:r>
        <w:rPr>
          <w:rFonts w:ascii="Times New Roman" w:hAnsi="Times New Roman"/>
          <w:sz w:val="24"/>
          <w:szCs w:val="24"/>
        </w:rPr>
        <w:t>.</w:t>
      </w:r>
    </w:p>
    <w:p w14:paraId="179AD520" w14:textId="23B376A6" w:rsidR="00AB01DB" w:rsidRDefault="00AB01DB" w:rsidP="00AB01DB">
      <w:pPr>
        <w:pStyle w:val="BodyText"/>
        <w:tabs>
          <w:tab w:val="right" w:pos="9923"/>
        </w:tabs>
        <w:rPr>
          <w:rFonts w:ascii="Times New Roman" w:hAnsi="Times New Roman"/>
          <w:sz w:val="24"/>
          <w:szCs w:val="24"/>
        </w:rPr>
      </w:pPr>
      <w:r>
        <w:rPr>
          <w:rFonts w:ascii="Times New Roman" w:hAnsi="Times New Roman"/>
          <w:sz w:val="24"/>
          <w:szCs w:val="24"/>
        </w:rPr>
        <w:t>Bookings cannot be made more than 7 days in advance.</w:t>
      </w:r>
    </w:p>
    <w:p w14:paraId="1F438DD1" w14:textId="32B2FB10" w:rsidR="00AB01DB" w:rsidRDefault="00AB01DB" w:rsidP="00AB01DB">
      <w:pPr>
        <w:pStyle w:val="BodyText"/>
        <w:tabs>
          <w:tab w:val="right" w:pos="9923"/>
        </w:tabs>
        <w:rPr>
          <w:rFonts w:ascii="Times New Roman" w:hAnsi="Times New Roman"/>
          <w:sz w:val="24"/>
          <w:szCs w:val="24"/>
        </w:rPr>
      </w:pPr>
      <w:r>
        <w:rPr>
          <w:rFonts w:ascii="Times New Roman" w:hAnsi="Times New Roman"/>
          <w:sz w:val="24"/>
          <w:szCs w:val="24"/>
        </w:rPr>
        <w:t>No member may book more than 2 hours per day.</w:t>
      </w:r>
    </w:p>
    <w:p w14:paraId="67A6B372" w14:textId="77777777" w:rsidR="00AB01DB" w:rsidRDefault="00AB01DB" w:rsidP="00AB01DB">
      <w:pPr>
        <w:pStyle w:val="BodyText"/>
        <w:tabs>
          <w:tab w:val="right" w:pos="9923"/>
        </w:tabs>
        <w:rPr>
          <w:rFonts w:ascii="Times New Roman" w:hAnsi="Times New Roman"/>
          <w:sz w:val="24"/>
          <w:szCs w:val="24"/>
        </w:rPr>
      </w:pPr>
    </w:p>
    <w:p w14:paraId="2F0B70F8" w14:textId="77777777" w:rsidR="00F64660" w:rsidRDefault="00F64660" w:rsidP="00F64660">
      <w:pPr>
        <w:pStyle w:val="BodyText"/>
        <w:tabs>
          <w:tab w:val="right" w:pos="9923"/>
        </w:tabs>
        <w:rPr>
          <w:rFonts w:ascii="Times New Roman" w:hAnsi="Times New Roman"/>
          <w:sz w:val="24"/>
          <w:szCs w:val="24"/>
        </w:rPr>
      </w:pPr>
      <w:r w:rsidRPr="00717A01">
        <w:rPr>
          <w:rFonts w:ascii="Times New Roman" w:hAnsi="Times New Roman"/>
          <w:sz w:val="24"/>
          <w:szCs w:val="24"/>
        </w:rPr>
        <w:t xml:space="preserve">Booked sessions should be taken up within </w:t>
      </w:r>
      <w:r w:rsidR="001F7BB1">
        <w:rPr>
          <w:rFonts w:ascii="Times New Roman" w:hAnsi="Times New Roman"/>
          <w:sz w:val="24"/>
          <w:szCs w:val="24"/>
        </w:rPr>
        <w:t>30</w:t>
      </w:r>
      <w:r w:rsidRPr="00717A01">
        <w:rPr>
          <w:rFonts w:ascii="Times New Roman" w:hAnsi="Times New Roman"/>
          <w:sz w:val="24"/>
          <w:szCs w:val="24"/>
        </w:rPr>
        <w:t xml:space="preserve"> minutes of the designated start time, after which the booking is considered null and void</w:t>
      </w:r>
      <w:r w:rsidR="00407835">
        <w:rPr>
          <w:rFonts w:ascii="Times New Roman" w:hAnsi="Times New Roman"/>
          <w:sz w:val="24"/>
          <w:szCs w:val="24"/>
        </w:rPr>
        <w:t>.  C</w:t>
      </w:r>
      <w:r w:rsidRPr="00717A01">
        <w:rPr>
          <w:rFonts w:ascii="Times New Roman" w:hAnsi="Times New Roman"/>
          <w:sz w:val="24"/>
          <w:szCs w:val="24"/>
        </w:rPr>
        <w:t>ourts should be vacated promptly at the end of each session.</w:t>
      </w:r>
    </w:p>
    <w:p w14:paraId="65BAA0C2" w14:textId="77777777" w:rsidR="00AB01DB" w:rsidRDefault="00AB01DB" w:rsidP="00F64660">
      <w:pPr>
        <w:pStyle w:val="BodyText"/>
        <w:tabs>
          <w:tab w:val="right" w:pos="9923"/>
        </w:tabs>
        <w:rPr>
          <w:rFonts w:ascii="Times New Roman" w:hAnsi="Times New Roman"/>
          <w:sz w:val="24"/>
          <w:szCs w:val="24"/>
        </w:rPr>
      </w:pPr>
    </w:p>
    <w:p w14:paraId="3CD7B082" w14:textId="7DC448DD" w:rsidR="00AB01DB" w:rsidRPr="00717A01" w:rsidRDefault="00AB01DB" w:rsidP="00F64660">
      <w:pPr>
        <w:pStyle w:val="BodyText"/>
        <w:tabs>
          <w:tab w:val="right" w:pos="9923"/>
        </w:tabs>
        <w:rPr>
          <w:rFonts w:ascii="Times New Roman" w:hAnsi="Times New Roman"/>
          <w:b/>
          <w:sz w:val="24"/>
          <w:szCs w:val="24"/>
        </w:rPr>
      </w:pPr>
      <w:r>
        <w:rPr>
          <w:rFonts w:ascii="Times New Roman" w:hAnsi="Times New Roman"/>
          <w:sz w:val="24"/>
          <w:szCs w:val="24"/>
        </w:rPr>
        <w:t>Please cancel courts promptly if they are no longer required</w:t>
      </w:r>
    </w:p>
    <w:p w14:paraId="64F9A7B8" w14:textId="77777777" w:rsidR="00F64660" w:rsidRPr="00717A01" w:rsidRDefault="00F64660" w:rsidP="00D325EA">
      <w:pPr>
        <w:pStyle w:val="BodyText"/>
        <w:tabs>
          <w:tab w:val="right" w:pos="9923"/>
        </w:tabs>
        <w:rPr>
          <w:rFonts w:ascii="Times New Roman" w:hAnsi="Times New Roman"/>
          <w:b/>
          <w:i/>
          <w:sz w:val="24"/>
          <w:szCs w:val="24"/>
        </w:rPr>
      </w:pPr>
    </w:p>
    <w:p w14:paraId="58A41E93" w14:textId="77777777" w:rsidR="00D325EA" w:rsidRDefault="00F64660" w:rsidP="00D325EA">
      <w:pPr>
        <w:pStyle w:val="BodyText"/>
        <w:tabs>
          <w:tab w:val="right" w:pos="9923"/>
        </w:tabs>
        <w:rPr>
          <w:rFonts w:ascii="Times New Roman" w:hAnsi="Times New Roman"/>
          <w:b/>
          <w:i/>
          <w:sz w:val="24"/>
          <w:szCs w:val="24"/>
        </w:rPr>
      </w:pPr>
      <w:r w:rsidRPr="00717A01">
        <w:rPr>
          <w:rFonts w:ascii="Times New Roman" w:hAnsi="Times New Roman"/>
          <w:b/>
          <w:i/>
          <w:sz w:val="24"/>
          <w:szCs w:val="24"/>
        </w:rPr>
        <w:t>T</w:t>
      </w:r>
      <w:r w:rsidR="00CB78DE" w:rsidRPr="00717A01">
        <w:rPr>
          <w:rFonts w:ascii="Times New Roman" w:hAnsi="Times New Roman"/>
          <w:b/>
          <w:i/>
          <w:sz w:val="24"/>
          <w:szCs w:val="24"/>
        </w:rPr>
        <w:t>he</w:t>
      </w:r>
      <w:r w:rsidR="001327C6" w:rsidRPr="00717A01">
        <w:rPr>
          <w:rFonts w:ascii="Times New Roman" w:hAnsi="Times New Roman"/>
          <w:b/>
          <w:i/>
          <w:sz w:val="24"/>
          <w:szCs w:val="24"/>
        </w:rPr>
        <w:t xml:space="preserve"> Committee reserves the right to reserve courts for matches, club sessions,</w:t>
      </w:r>
      <w:r w:rsidR="006205A9" w:rsidRPr="00717A01">
        <w:rPr>
          <w:rFonts w:ascii="Times New Roman" w:hAnsi="Times New Roman"/>
          <w:b/>
          <w:i/>
          <w:sz w:val="24"/>
          <w:szCs w:val="24"/>
        </w:rPr>
        <w:t xml:space="preserve"> coaching,</w:t>
      </w:r>
      <w:r w:rsidR="001327C6" w:rsidRPr="00717A01">
        <w:rPr>
          <w:rFonts w:ascii="Times New Roman" w:hAnsi="Times New Roman"/>
          <w:b/>
          <w:i/>
          <w:sz w:val="24"/>
          <w:szCs w:val="24"/>
        </w:rPr>
        <w:t xml:space="preserve"> maintenance etc.</w:t>
      </w:r>
    </w:p>
    <w:p w14:paraId="61C67557" w14:textId="77777777" w:rsidR="004E6D5D" w:rsidRPr="00717A01" w:rsidRDefault="004E6D5D" w:rsidP="00D325EA">
      <w:pPr>
        <w:pStyle w:val="BodyText"/>
        <w:tabs>
          <w:tab w:val="right" w:pos="9923"/>
        </w:tabs>
        <w:rPr>
          <w:rFonts w:ascii="Times New Roman" w:hAnsi="Times New Roman"/>
          <w:b/>
          <w:i/>
          <w:sz w:val="24"/>
          <w:szCs w:val="24"/>
        </w:rPr>
      </w:pPr>
    </w:p>
    <w:p w14:paraId="2B35DA5A" w14:textId="77777777" w:rsidR="001327C6" w:rsidRPr="00717A01" w:rsidRDefault="001327C6">
      <w:pPr>
        <w:pStyle w:val="BodyText"/>
        <w:tabs>
          <w:tab w:val="right" w:pos="9923"/>
        </w:tabs>
        <w:ind w:left="851" w:hanging="425"/>
        <w:rPr>
          <w:rFonts w:ascii="Times New Roman" w:hAnsi="Times New Roman"/>
          <w:b/>
          <w:i/>
          <w:sz w:val="16"/>
          <w:szCs w:val="16"/>
        </w:rPr>
      </w:pPr>
    </w:p>
    <w:p w14:paraId="4C066637" w14:textId="6E2C3301" w:rsidR="001327C6" w:rsidRDefault="00A74539" w:rsidP="00BF6352">
      <w:pPr>
        <w:pStyle w:val="BodyText"/>
        <w:tabs>
          <w:tab w:val="right" w:pos="9923"/>
        </w:tabs>
        <w:ind w:left="426" w:hanging="426"/>
        <w:rPr>
          <w:rFonts w:ascii="Times New Roman" w:hAnsi="Times New Roman"/>
          <w:b/>
          <w:sz w:val="24"/>
          <w:szCs w:val="24"/>
        </w:rPr>
      </w:pPr>
      <w:r w:rsidRPr="00717A01">
        <w:rPr>
          <w:rFonts w:ascii="Times New Roman" w:hAnsi="Times New Roman"/>
          <w:b/>
          <w:sz w:val="24"/>
          <w:szCs w:val="24"/>
        </w:rPr>
        <w:t>11.</w:t>
      </w:r>
      <w:r w:rsidR="00AB01DB">
        <w:rPr>
          <w:rFonts w:ascii="Times New Roman" w:hAnsi="Times New Roman"/>
          <w:b/>
          <w:sz w:val="24"/>
          <w:szCs w:val="24"/>
        </w:rPr>
        <w:t xml:space="preserve"> </w:t>
      </w:r>
      <w:r w:rsidR="001327C6" w:rsidRPr="00717A01">
        <w:rPr>
          <w:rFonts w:ascii="Times New Roman" w:hAnsi="Times New Roman"/>
          <w:b/>
          <w:sz w:val="24"/>
          <w:szCs w:val="24"/>
        </w:rPr>
        <w:t>Club Sessions</w:t>
      </w:r>
    </w:p>
    <w:p w14:paraId="2C8C3CAD" w14:textId="77777777" w:rsidR="00E34DF1" w:rsidRPr="00CE12F5" w:rsidRDefault="00E34DF1" w:rsidP="00BF6352">
      <w:pPr>
        <w:pStyle w:val="BodyText"/>
        <w:tabs>
          <w:tab w:val="right" w:pos="9923"/>
        </w:tabs>
        <w:ind w:left="426" w:hanging="426"/>
        <w:rPr>
          <w:rFonts w:ascii="Times New Roman" w:hAnsi="Times New Roman"/>
          <w:b/>
          <w:sz w:val="16"/>
          <w:szCs w:val="16"/>
        </w:rPr>
      </w:pPr>
    </w:p>
    <w:p w14:paraId="1B007385" w14:textId="77777777" w:rsidR="001327C6" w:rsidRDefault="001327C6">
      <w:pPr>
        <w:pStyle w:val="BodyText"/>
        <w:tabs>
          <w:tab w:val="right" w:pos="9923"/>
        </w:tabs>
        <w:rPr>
          <w:rFonts w:ascii="Times New Roman" w:hAnsi="Times New Roman"/>
          <w:sz w:val="24"/>
          <w:szCs w:val="24"/>
        </w:rPr>
      </w:pPr>
      <w:r w:rsidRPr="00717A01">
        <w:rPr>
          <w:rFonts w:ascii="Times New Roman" w:hAnsi="Times New Roman"/>
          <w:sz w:val="24"/>
          <w:szCs w:val="24"/>
        </w:rPr>
        <w:t>Club sessions are run throughout the year (see notice board for details) and are open to both adults and approved junior members (ask the coach for details).</w:t>
      </w:r>
    </w:p>
    <w:p w14:paraId="6413256A" w14:textId="77777777" w:rsidR="004E6D5D" w:rsidRPr="00717A01" w:rsidRDefault="004E6D5D">
      <w:pPr>
        <w:pStyle w:val="BodyText"/>
        <w:tabs>
          <w:tab w:val="right" w:pos="9923"/>
        </w:tabs>
        <w:rPr>
          <w:rFonts w:ascii="Times New Roman" w:hAnsi="Times New Roman"/>
          <w:sz w:val="24"/>
          <w:szCs w:val="24"/>
        </w:rPr>
      </w:pPr>
    </w:p>
    <w:p w14:paraId="7B5C7168" w14:textId="77777777" w:rsidR="001327C6" w:rsidRPr="00717A01" w:rsidRDefault="001327C6">
      <w:pPr>
        <w:pStyle w:val="BodyText"/>
        <w:tabs>
          <w:tab w:val="right" w:pos="9923"/>
        </w:tabs>
        <w:ind w:left="426" w:hanging="426"/>
        <w:rPr>
          <w:rFonts w:ascii="Times New Roman" w:hAnsi="Times New Roman"/>
          <w:sz w:val="16"/>
          <w:szCs w:val="16"/>
        </w:rPr>
      </w:pPr>
    </w:p>
    <w:p w14:paraId="2477968C" w14:textId="30AD9CC8" w:rsidR="001327C6" w:rsidRDefault="00A74539" w:rsidP="00BF6352">
      <w:pPr>
        <w:pStyle w:val="BodyText"/>
        <w:tabs>
          <w:tab w:val="right" w:pos="9923"/>
        </w:tabs>
        <w:ind w:left="426" w:hanging="426"/>
        <w:rPr>
          <w:rFonts w:ascii="Times New Roman" w:hAnsi="Times New Roman"/>
          <w:b/>
          <w:sz w:val="24"/>
          <w:szCs w:val="24"/>
        </w:rPr>
      </w:pPr>
      <w:r w:rsidRPr="00717A01">
        <w:rPr>
          <w:rFonts w:ascii="Times New Roman" w:hAnsi="Times New Roman"/>
          <w:b/>
          <w:sz w:val="24"/>
          <w:szCs w:val="24"/>
        </w:rPr>
        <w:t>12.</w:t>
      </w:r>
      <w:r w:rsidR="00AB01DB">
        <w:rPr>
          <w:rFonts w:ascii="Times New Roman" w:hAnsi="Times New Roman"/>
          <w:b/>
          <w:sz w:val="24"/>
          <w:szCs w:val="24"/>
        </w:rPr>
        <w:t xml:space="preserve"> </w:t>
      </w:r>
      <w:r w:rsidR="001327C6" w:rsidRPr="00717A01">
        <w:rPr>
          <w:rFonts w:ascii="Times New Roman" w:hAnsi="Times New Roman"/>
          <w:b/>
          <w:sz w:val="24"/>
          <w:szCs w:val="24"/>
        </w:rPr>
        <w:t>Teams</w:t>
      </w:r>
    </w:p>
    <w:p w14:paraId="1AD744C4" w14:textId="77777777" w:rsidR="00E34DF1" w:rsidRPr="00CE12F5" w:rsidRDefault="00E34DF1" w:rsidP="00BF6352">
      <w:pPr>
        <w:pStyle w:val="BodyText"/>
        <w:tabs>
          <w:tab w:val="right" w:pos="9923"/>
        </w:tabs>
        <w:ind w:left="426" w:hanging="426"/>
        <w:rPr>
          <w:rFonts w:ascii="Times New Roman" w:hAnsi="Times New Roman"/>
          <w:b/>
          <w:sz w:val="16"/>
          <w:szCs w:val="16"/>
        </w:rPr>
      </w:pPr>
    </w:p>
    <w:p w14:paraId="4F75C6C1" w14:textId="54834C9A" w:rsidR="001327C6" w:rsidRDefault="00CB78DE">
      <w:pPr>
        <w:pStyle w:val="BodyText"/>
        <w:tabs>
          <w:tab w:val="right" w:pos="9923"/>
        </w:tabs>
        <w:rPr>
          <w:rFonts w:ascii="Times New Roman" w:hAnsi="Times New Roman"/>
          <w:sz w:val="24"/>
          <w:szCs w:val="24"/>
        </w:rPr>
      </w:pPr>
      <w:r w:rsidRPr="00717A01">
        <w:rPr>
          <w:rFonts w:ascii="Times New Roman" w:hAnsi="Times New Roman"/>
          <w:sz w:val="24"/>
          <w:szCs w:val="24"/>
        </w:rPr>
        <w:t xml:space="preserve">The club </w:t>
      </w:r>
      <w:r w:rsidR="00D325EA" w:rsidRPr="00717A01">
        <w:rPr>
          <w:rFonts w:ascii="Times New Roman" w:hAnsi="Times New Roman"/>
          <w:sz w:val="24"/>
          <w:szCs w:val="24"/>
        </w:rPr>
        <w:t xml:space="preserve">normally </w:t>
      </w:r>
      <w:r w:rsidRPr="00717A01">
        <w:rPr>
          <w:rFonts w:ascii="Times New Roman" w:hAnsi="Times New Roman"/>
          <w:sz w:val="24"/>
          <w:szCs w:val="24"/>
        </w:rPr>
        <w:t>runs a number of teams in the Plymouth and District Leagues: Ladies’</w:t>
      </w:r>
      <w:r w:rsidR="00AB01DB">
        <w:rPr>
          <w:rFonts w:ascii="Times New Roman" w:hAnsi="Times New Roman"/>
          <w:sz w:val="24"/>
          <w:szCs w:val="24"/>
        </w:rPr>
        <w:t xml:space="preserve">, </w:t>
      </w:r>
      <w:r w:rsidRPr="00717A01">
        <w:rPr>
          <w:rFonts w:ascii="Times New Roman" w:hAnsi="Times New Roman"/>
          <w:sz w:val="24"/>
          <w:szCs w:val="24"/>
        </w:rPr>
        <w:t>Men’s</w:t>
      </w:r>
      <w:r w:rsidR="00AB01DB">
        <w:rPr>
          <w:rFonts w:ascii="Times New Roman" w:hAnsi="Times New Roman"/>
          <w:sz w:val="24"/>
          <w:szCs w:val="24"/>
        </w:rPr>
        <w:t xml:space="preserve"> and Junior</w:t>
      </w:r>
      <w:r w:rsidR="00C52DB5">
        <w:rPr>
          <w:rFonts w:ascii="Times New Roman" w:hAnsi="Times New Roman"/>
          <w:sz w:val="24"/>
          <w:szCs w:val="24"/>
        </w:rPr>
        <w:t>.</w:t>
      </w:r>
      <w:r w:rsidRPr="00717A01">
        <w:rPr>
          <w:rFonts w:ascii="Times New Roman" w:hAnsi="Times New Roman"/>
          <w:sz w:val="24"/>
          <w:szCs w:val="24"/>
        </w:rPr>
        <w:t xml:space="preserve">  </w:t>
      </w:r>
      <w:r w:rsidR="001327C6" w:rsidRPr="00717A01">
        <w:rPr>
          <w:rFonts w:ascii="Times New Roman" w:hAnsi="Times New Roman"/>
          <w:sz w:val="24"/>
          <w:szCs w:val="24"/>
        </w:rPr>
        <w:t xml:space="preserve">All players must be registered </w:t>
      </w:r>
      <w:r w:rsidR="0076008A" w:rsidRPr="00717A01">
        <w:rPr>
          <w:rFonts w:ascii="Times New Roman" w:hAnsi="Times New Roman"/>
          <w:sz w:val="24"/>
          <w:szCs w:val="24"/>
        </w:rPr>
        <w:t>with</w:t>
      </w:r>
      <w:r w:rsidR="001327C6" w:rsidRPr="00717A01">
        <w:rPr>
          <w:rFonts w:ascii="Times New Roman" w:hAnsi="Times New Roman"/>
          <w:sz w:val="24"/>
          <w:szCs w:val="24"/>
        </w:rPr>
        <w:t xml:space="preserve"> the P&amp;D</w:t>
      </w:r>
      <w:r w:rsidR="0076008A" w:rsidRPr="00717A01">
        <w:rPr>
          <w:rFonts w:ascii="Times New Roman" w:hAnsi="Times New Roman"/>
          <w:sz w:val="24"/>
          <w:szCs w:val="24"/>
        </w:rPr>
        <w:t xml:space="preserve"> League Secretary</w:t>
      </w:r>
      <w:r w:rsidR="001327C6" w:rsidRPr="00717A01">
        <w:rPr>
          <w:rFonts w:ascii="Times New Roman" w:hAnsi="Times New Roman"/>
          <w:sz w:val="24"/>
          <w:szCs w:val="24"/>
        </w:rPr>
        <w:t xml:space="preserve"> before taking part in the leagues.  If you wish to be considered for league play, please register your interest with the respective captain</w:t>
      </w:r>
      <w:r w:rsidR="00AB01DB">
        <w:rPr>
          <w:rFonts w:ascii="Times New Roman" w:hAnsi="Times New Roman"/>
          <w:sz w:val="24"/>
          <w:szCs w:val="24"/>
        </w:rPr>
        <w:t xml:space="preserve"> or the coach</w:t>
      </w:r>
      <w:r w:rsidR="001327C6" w:rsidRPr="00717A01">
        <w:rPr>
          <w:rFonts w:ascii="Times New Roman" w:hAnsi="Times New Roman"/>
          <w:sz w:val="24"/>
          <w:szCs w:val="24"/>
        </w:rPr>
        <w:t xml:space="preserve">.  Note that </w:t>
      </w:r>
      <w:r w:rsidR="00AB01DB">
        <w:rPr>
          <w:rFonts w:ascii="Times New Roman" w:hAnsi="Times New Roman"/>
          <w:sz w:val="24"/>
          <w:szCs w:val="24"/>
        </w:rPr>
        <w:t xml:space="preserve">some </w:t>
      </w:r>
      <w:r w:rsidR="001327C6" w:rsidRPr="00717A01">
        <w:rPr>
          <w:rFonts w:ascii="Times New Roman" w:hAnsi="Times New Roman"/>
          <w:sz w:val="24"/>
          <w:szCs w:val="24"/>
        </w:rPr>
        <w:t xml:space="preserve">juniors </w:t>
      </w:r>
      <w:r w:rsidR="00AB01DB">
        <w:rPr>
          <w:rFonts w:ascii="Times New Roman" w:hAnsi="Times New Roman"/>
          <w:sz w:val="24"/>
          <w:szCs w:val="24"/>
        </w:rPr>
        <w:t>may be</w:t>
      </w:r>
      <w:r w:rsidR="001327C6" w:rsidRPr="00717A01">
        <w:rPr>
          <w:rFonts w:ascii="Times New Roman" w:hAnsi="Times New Roman"/>
          <w:sz w:val="24"/>
          <w:szCs w:val="24"/>
        </w:rPr>
        <w:t xml:space="preserve"> eligible to play in the adult leagues.</w:t>
      </w:r>
    </w:p>
    <w:p w14:paraId="0B2445FA" w14:textId="77777777" w:rsidR="004E6D5D" w:rsidRPr="00717A01" w:rsidRDefault="004E6D5D">
      <w:pPr>
        <w:pStyle w:val="BodyText"/>
        <w:tabs>
          <w:tab w:val="right" w:pos="9923"/>
        </w:tabs>
        <w:rPr>
          <w:rFonts w:ascii="Times New Roman" w:hAnsi="Times New Roman"/>
          <w:sz w:val="24"/>
          <w:szCs w:val="24"/>
        </w:rPr>
      </w:pPr>
    </w:p>
    <w:p w14:paraId="7456B2C0" w14:textId="77777777" w:rsidR="001327C6" w:rsidRPr="00717A01" w:rsidRDefault="001327C6">
      <w:pPr>
        <w:pStyle w:val="BodyText"/>
        <w:tabs>
          <w:tab w:val="right" w:pos="9923"/>
        </w:tabs>
        <w:ind w:left="426" w:hanging="426"/>
        <w:rPr>
          <w:rFonts w:ascii="Times New Roman" w:hAnsi="Times New Roman"/>
          <w:sz w:val="16"/>
          <w:szCs w:val="16"/>
        </w:rPr>
      </w:pPr>
    </w:p>
    <w:p w14:paraId="3D146B62" w14:textId="0F648265" w:rsidR="001327C6" w:rsidRDefault="00A74539" w:rsidP="00BF6352">
      <w:pPr>
        <w:pStyle w:val="BodyText"/>
        <w:tabs>
          <w:tab w:val="right" w:pos="9923"/>
        </w:tabs>
        <w:ind w:left="426" w:hanging="426"/>
        <w:rPr>
          <w:rFonts w:ascii="Times New Roman" w:hAnsi="Times New Roman"/>
          <w:b/>
          <w:sz w:val="24"/>
          <w:szCs w:val="24"/>
        </w:rPr>
      </w:pPr>
      <w:r w:rsidRPr="00717A01">
        <w:rPr>
          <w:rFonts w:ascii="Times New Roman" w:hAnsi="Times New Roman"/>
          <w:b/>
          <w:sz w:val="24"/>
          <w:szCs w:val="24"/>
        </w:rPr>
        <w:t>1</w:t>
      </w:r>
      <w:r w:rsidR="00407835">
        <w:rPr>
          <w:rFonts w:ascii="Times New Roman" w:hAnsi="Times New Roman"/>
          <w:b/>
          <w:sz w:val="24"/>
          <w:szCs w:val="24"/>
        </w:rPr>
        <w:t>3</w:t>
      </w:r>
      <w:r w:rsidRPr="00717A01">
        <w:rPr>
          <w:rFonts w:ascii="Times New Roman" w:hAnsi="Times New Roman"/>
          <w:b/>
          <w:sz w:val="24"/>
          <w:szCs w:val="24"/>
        </w:rPr>
        <w:t>.</w:t>
      </w:r>
      <w:r w:rsidR="00AB01DB">
        <w:rPr>
          <w:rFonts w:ascii="Times New Roman" w:hAnsi="Times New Roman"/>
          <w:b/>
          <w:sz w:val="24"/>
          <w:szCs w:val="24"/>
        </w:rPr>
        <w:t xml:space="preserve"> </w:t>
      </w:r>
      <w:r w:rsidR="001327C6" w:rsidRPr="00717A01">
        <w:rPr>
          <w:rFonts w:ascii="Times New Roman" w:hAnsi="Times New Roman"/>
          <w:b/>
          <w:sz w:val="24"/>
          <w:szCs w:val="24"/>
        </w:rPr>
        <w:t>General</w:t>
      </w:r>
    </w:p>
    <w:p w14:paraId="53685D5A" w14:textId="77777777" w:rsidR="00E34DF1" w:rsidRPr="00CE12F5" w:rsidRDefault="00E34DF1" w:rsidP="00BF6352">
      <w:pPr>
        <w:pStyle w:val="BodyText"/>
        <w:tabs>
          <w:tab w:val="right" w:pos="9923"/>
        </w:tabs>
        <w:ind w:left="426" w:hanging="426"/>
        <w:rPr>
          <w:rFonts w:ascii="Times New Roman" w:hAnsi="Times New Roman"/>
          <w:b/>
          <w:sz w:val="16"/>
          <w:szCs w:val="16"/>
        </w:rPr>
      </w:pPr>
    </w:p>
    <w:p w14:paraId="65D21BDC" w14:textId="77777777" w:rsidR="001327C6" w:rsidRDefault="001327C6">
      <w:pPr>
        <w:pStyle w:val="BodyText"/>
        <w:tabs>
          <w:tab w:val="right" w:pos="9923"/>
        </w:tabs>
        <w:ind w:left="426" w:hanging="426"/>
        <w:rPr>
          <w:rFonts w:ascii="Times New Roman" w:hAnsi="Times New Roman"/>
          <w:sz w:val="24"/>
          <w:szCs w:val="24"/>
        </w:rPr>
      </w:pPr>
      <w:r w:rsidRPr="00717A01">
        <w:rPr>
          <w:rFonts w:ascii="Times New Roman" w:hAnsi="Times New Roman"/>
          <w:sz w:val="24"/>
          <w:szCs w:val="24"/>
        </w:rPr>
        <w:t>Committee Members are entitled to ask any player for proof of membership.</w:t>
      </w:r>
    </w:p>
    <w:p w14:paraId="5730EBD8" w14:textId="77777777" w:rsidR="004E6D5D" w:rsidRPr="00717A01" w:rsidRDefault="004E6D5D">
      <w:pPr>
        <w:pStyle w:val="BodyText"/>
        <w:tabs>
          <w:tab w:val="right" w:pos="9923"/>
        </w:tabs>
        <w:ind w:left="426" w:hanging="426"/>
        <w:rPr>
          <w:rFonts w:ascii="Times New Roman" w:hAnsi="Times New Roman"/>
          <w:sz w:val="24"/>
          <w:szCs w:val="24"/>
        </w:rPr>
      </w:pPr>
    </w:p>
    <w:p w14:paraId="4883C2C7" w14:textId="77777777" w:rsidR="00E76211" w:rsidRDefault="001327C6">
      <w:pPr>
        <w:pStyle w:val="BodyText"/>
        <w:tabs>
          <w:tab w:val="right" w:pos="9923"/>
        </w:tabs>
        <w:ind w:left="426" w:hanging="426"/>
        <w:rPr>
          <w:rFonts w:ascii="Times New Roman" w:hAnsi="Times New Roman"/>
          <w:sz w:val="24"/>
          <w:szCs w:val="24"/>
        </w:rPr>
      </w:pPr>
      <w:r w:rsidRPr="00717A01">
        <w:rPr>
          <w:rFonts w:ascii="Times New Roman" w:hAnsi="Times New Roman"/>
          <w:sz w:val="24"/>
          <w:szCs w:val="24"/>
        </w:rPr>
        <w:t xml:space="preserve">Any comments regarding the rules should be </w:t>
      </w:r>
      <w:r w:rsidR="00DD2260" w:rsidRPr="00C52DB5">
        <w:rPr>
          <w:rFonts w:ascii="Times New Roman" w:hAnsi="Times New Roman"/>
          <w:sz w:val="24"/>
          <w:szCs w:val="24"/>
        </w:rPr>
        <w:t>communicated</w:t>
      </w:r>
      <w:r w:rsidR="00DD2260">
        <w:rPr>
          <w:rFonts w:ascii="Times New Roman" w:hAnsi="Times New Roman"/>
          <w:sz w:val="24"/>
          <w:szCs w:val="24"/>
        </w:rPr>
        <w:t xml:space="preserve"> </w:t>
      </w:r>
      <w:r w:rsidRPr="00717A01">
        <w:rPr>
          <w:rFonts w:ascii="Times New Roman" w:hAnsi="Times New Roman"/>
          <w:sz w:val="24"/>
          <w:szCs w:val="24"/>
        </w:rPr>
        <w:t>to the Secretary.</w:t>
      </w:r>
    </w:p>
    <w:p w14:paraId="1AF989A3" w14:textId="77777777" w:rsidR="004E6D5D" w:rsidRDefault="004E6D5D">
      <w:pPr>
        <w:pStyle w:val="BodyText"/>
        <w:tabs>
          <w:tab w:val="right" w:pos="9923"/>
        </w:tabs>
        <w:ind w:left="426" w:hanging="426"/>
        <w:rPr>
          <w:rFonts w:ascii="Times New Roman" w:hAnsi="Times New Roman"/>
          <w:sz w:val="24"/>
          <w:szCs w:val="24"/>
        </w:rPr>
      </w:pPr>
    </w:p>
    <w:p w14:paraId="01D42FCD" w14:textId="77777777" w:rsidR="00E76211" w:rsidRDefault="007432B9">
      <w:pPr>
        <w:pStyle w:val="BodyText"/>
        <w:tabs>
          <w:tab w:val="right" w:pos="9923"/>
        </w:tabs>
        <w:ind w:left="426" w:hanging="426"/>
        <w:rPr>
          <w:rFonts w:ascii="Times New Roman" w:hAnsi="Times New Roman"/>
          <w:sz w:val="24"/>
          <w:szCs w:val="24"/>
        </w:rPr>
      </w:pPr>
      <w:r w:rsidRPr="00C52DB5">
        <w:rPr>
          <w:rFonts w:ascii="Times New Roman" w:hAnsi="Times New Roman"/>
          <w:sz w:val="24"/>
          <w:szCs w:val="24"/>
        </w:rPr>
        <w:t>C</w:t>
      </w:r>
      <w:r w:rsidR="00DD2260" w:rsidRPr="00C52DB5">
        <w:rPr>
          <w:rFonts w:ascii="Times New Roman" w:hAnsi="Times New Roman"/>
          <w:sz w:val="24"/>
          <w:szCs w:val="24"/>
        </w:rPr>
        <w:t>omplaints should be made following the process set out in the club’s Complaints Procedure.</w:t>
      </w:r>
    </w:p>
    <w:p w14:paraId="730F20B7" w14:textId="77777777" w:rsidR="004E6D5D" w:rsidRDefault="004E6D5D">
      <w:pPr>
        <w:pStyle w:val="BodyText"/>
        <w:tabs>
          <w:tab w:val="right" w:pos="9923"/>
        </w:tabs>
        <w:ind w:left="426" w:hanging="426"/>
        <w:rPr>
          <w:rFonts w:ascii="Times New Roman" w:hAnsi="Times New Roman"/>
          <w:sz w:val="24"/>
          <w:szCs w:val="24"/>
        </w:rPr>
      </w:pPr>
    </w:p>
    <w:p w14:paraId="443A8757" w14:textId="77777777" w:rsidR="00C52DB5" w:rsidRPr="00717A01" w:rsidRDefault="00C52DB5">
      <w:pPr>
        <w:pStyle w:val="BodyText"/>
        <w:tabs>
          <w:tab w:val="right" w:pos="9923"/>
        </w:tabs>
        <w:ind w:left="426" w:hanging="426"/>
        <w:rPr>
          <w:rFonts w:ascii="Times New Roman" w:hAnsi="Times New Roman"/>
          <w:sz w:val="24"/>
          <w:szCs w:val="24"/>
        </w:rPr>
      </w:pPr>
    </w:p>
    <w:p w14:paraId="1466F378" w14:textId="27F1DA7A" w:rsidR="001327C6" w:rsidRPr="00E76211" w:rsidRDefault="001327C6" w:rsidP="004E6D5D">
      <w:pPr>
        <w:pStyle w:val="BodyText"/>
        <w:tabs>
          <w:tab w:val="right" w:pos="9923"/>
        </w:tabs>
        <w:ind w:left="426" w:hanging="426"/>
        <w:jc w:val="center"/>
        <w:rPr>
          <w:rFonts w:ascii="Times New Roman" w:hAnsi="Times New Roman"/>
          <w:sz w:val="24"/>
          <w:szCs w:val="24"/>
        </w:rPr>
      </w:pPr>
      <w:r w:rsidRPr="00717A01">
        <w:rPr>
          <w:rFonts w:ascii="Times New Roman" w:hAnsi="Times New Roman"/>
          <w:sz w:val="24"/>
          <w:szCs w:val="24"/>
        </w:rPr>
        <w:t>ANY MEMBER FOUND INFRINGING THESE RULES MA</w:t>
      </w:r>
      <w:r w:rsidR="00D44C7B" w:rsidRPr="00717A01">
        <w:rPr>
          <w:rFonts w:ascii="Times New Roman" w:hAnsi="Times New Roman"/>
          <w:sz w:val="24"/>
          <w:szCs w:val="24"/>
        </w:rPr>
        <w:t>Y BE PENALISED</w:t>
      </w:r>
    </w:p>
    <w:sectPr w:rsidR="001327C6" w:rsidRPr="00E76211" w:rsidSect="00363B0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258D" w14:textId="77777777" w:rsidR="00363B01" w:rsidRDefault="00363B01">
      <w:r>
        <w:separator/>
      </w:r>
    </w:p>
  </w:endnote>
  <w:endnote w:type="continuationSeparator" w:id="0">
    <w:p w14:paraId="6C0DD811" w14:textId="77777777" w:rsidR="00363B01" w:rsidRDefault="0036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28C0" w14:textId="77777777" w:rsidR="00CA5535" w:rsidRDefault="00CA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5951" w14:textId="77777777" w:rsidR="00A83B1A" w:rsidRDefault="00A83B1A">
    <w:pPr>
      <w:pStyle w:val="Footer"/>
      <w:jc w:val="center"/>
    </w:pPr>
    <w:r>
      <w:fldChar w:fldCharType="begin"/>
    </w:r>
    <w:r>
      <w:instrText xml:space="preserve"> PAGE   \* MERGEFORMAT </w:instrText>
    </w:r>
    <w:r>
      <w:fldChar w:fldCharType="separate"/>
    </w:r>
    <w:r w:rsidR="00DA6F74">
      <w:rPr>
        <w:noProof/>
      </w:rPr>
      <w:t>2</w:t>
    </w:r>
    <w:r>
      <w:rPr>
        <w:noProof/>
      </w:rPr>
      <w:fldChar w:fldCharType="end"/>
    </w:r>
  </w:p>
  <w:p w14:paraId="129347C8" w14:textId="77777777" w:rsidR="00CB78DE" w:rsidRDefault="00CB78DE">
    <w:pPr>
      <w:pStyle w:val="Foote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3ACE" w14:textId="77777777" w:rsidR="00CA5535" w:rsidRDefault="00CA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AA86" w14:textId="77777777" w:rsidR="00363B01" w:rsidRDefault="00363B01">
      <w:r>
        <w:separator/>
      </w:r>
    </w:p>
  </w:footnote>
  <w:footnote w:type="continuationSeparator" w:id="0">
    <w:p w14:paraId="1CC5E4D0" w14:textId="77777777" w:rsidR="00363B01" w:rsidRDefault="0036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CEF5" w14:textId="77777777" w:rsidR="00CA5535" w:rsidRDefault="00CA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615F" w14:textId="77777777" w:rsidR="00CA5535" w:rsidRDefault="00CA5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7DF" w14:textId="77777777" w:rsidR="00CA5535" w:rsidRDefault="00CA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0B"/>
    <w:multiLevelType w:val="hybridMultilevel"/>
    <w:tmpl w:val="FEE8ABF4"/>
    <w:lvl w:ilvl="0" w:tplc="42369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64DB9"/>
    <w:multiLevelType w:val="hybridMultilevel"/>
    <w:tmpl w:val="66623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85C6D"/>
    <w:multiLevelType w:val="hybridMultilevel"/>
    <w:tmpl w:val="EDA2F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B61D4"/>
    <w:multiLevelType w:val="hybridMultilevel"/>
    <w:tmpl w:val="1B04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80433"/>
    <w:multiLevelType w:val="hybridMultilevel"/>
    <w:tmpl w:val="90B87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72688"/>
    <w:multiLevelType w:val="hybridMultilevel"/>
    <w:tmpl w:val="62F2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141E1"/>
    <w:multiLevelType w:val="hybridMultilevel"/>
    <w:tmpl w:val="C1D22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5892486">
    <w:abstractNumId w:val="3"/>
  </w:num>
  <w:num w:numId="2" w16cid:durableId="1676375223">
    <w:abstractNumId w:val="1"/>
  </w:num>
  <w:num w:numId="3" w16cid:durableId="1405225009">
    <w:abstractNumId w:val="2"/>
  </w:num>
  <w:num w:numId="4" w16cid:durableId="1758211481">
    <w:abstractNumId w:val="6"/>
  </w:num>
  <w:num w:numId="5" w16cid:durableId="1892418439">
    <w:abstractNumId w:val="5"/>
  </w:num>
  <w:num w:numId="6" w16cid:durableId="1300570245">
    <w:abstractNumId w:val="4"/>
  </w:num>
  <w:num w:numId="7" w16cid:durableId="202860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2A"/>
    <w:rsid w:val="00004D39"/>
    <w:rsid w:val="00047462"/>
    <w:rsid w:val="0005649D"/>
    <w:rsid w:val="00077C4C"/>
    <w:rsid w:val="000A2E53"/>
    <w:rsid w:val="00107DE6"/>
    <w:rsid w:val="00110522"/>
    <w:rsid w:val="00112329"/>
    <w:rsid w:val="001179BB"/>
    <w:rsid w:val="001327C6"/>
    <w:rsid w:val="0014474A"/>
    <w:rsid w:val="001F21BE"/>
    <w:rsid w:val="001F5885"/>
    <w:rsid w:val="001F7A16"/>
    <w:rsid w:val="001F7BB1"/>
    <w:rsid w:val="00200C50"/>
    <w:rsid w:val="00262339"/>
    <w:rsid w:val="0029192A"/>
    <w:rsid w:val="003077B2"/>
    <w:rsid w:val="003365D3"/>
    <w:rsid w:val="00347EF1"/>
    <w:rsid w:val="00352428"/>
    <w:rsid w:val="003549CC"/>
    <w:rsid w:val="003556D6"/>
    <w:rsid w:val="00363B01"/>
    <w:rsid w:val="003B4F4D"/>
    <w:rsid w:val="003B70C0"/>
    <w:rsid w:val="003F350D"/>
    <w:rsid w:val="0040685A"/>
    <w:rsid w:val="00407835"/>
    <w:rsid w:val="00491A25"/>
    <w:rsid w:val="004942E1"/>
    <w:rsid w:val="004C540C"/>
    <w:rsid w:val="004D5E0F"/>
    <w:rsid w:val="004E3C1C"/>
    <w:rsid w:val="004E6D5D"/>
    <w:rsid w:val="00522341"/>
    <w:rsid w:val="00536AFD"/>
    <w:rsid w:val="005852C9"/>
    <w:rsid w:val="005F78F1"/>
    <w:rsid w:val="0060717B"/>
    <w:rsid w:val="006205A9"/>
    <w:rsid w:val="00636708"/>
    <w:rsid w:val="00647FE6"/>
    <w:rsid w:val="006E2181"/>
    <w:rsid w:val="00717A01"/>
    <w:rsid w:val="00737B4E"/>
    <w:rsid w:val="007432B9"/>
    <w:rsid w:val="0076008A"/>
    <w:rsid w:val="007937DC"/>
    <w:rsid w:val="007B247E"/>
    <w:rsid w:val="008037FB"/>
    <w:rsid w:val="0080560E"/>
    <w:rsid w:val="00892998"/>
    <w:rsid w:val="009059FB"/>
    <w:rsid w:val="00971275"/>
    <w:rsid w:val="00985C97"/>
    <w:rsid w:val="00A00993"/>
    <w:rsid w:val="00A0245C"/>
    <w:rsid w:val="00A32377"/>
    <w:rsid w:val="00A637E5"/>
    <w:rsid w:val="00A74539"/>
    <w:rsid w:val="00A83B1A"/>
    <w:rsid w:val="00AB01DB"/>
    <w:rsid w:val="00B07F06"/>
    <w:rsid w:val="00BD0FD0"/>
    <w:rsid w:val="00BE7655"/>
    <w:rsid w:val="00BF6352"/>
    <w:rsid w:val="00C00B43"/>
    <w:rsid w:val="00C52DB5"/>
    <w:rsid w:val="00C97803"/>
    <w:rsid w:val="00CA5535"/>
    <w:rsid w:val="00CB78DE"/>
    <w:rsid w:val="00CD5111"/>
    <w:rsid w:val="00CE12F5"/>
    <w:rsid w:val="00CF30B5"/>
    <w:rsid w:val="00D1046E"/>
    <w:rsid w:val="00D325EA"/>
    <w:rsid w:val="00D41726"/>
    <w:rsid w:val="00D44C7B"/>
    <w:rsid w:val="00D80559"/>
    <w:rsid w:val="00D9053E"/>
    <w:rsid w:val="00DA6F74"/>
    <w:rsid w:val="00DD2260"/>
    <w:rsid w:val="00E16A1F"/>
    <w:rsid w:val="00E34DF1"/>
    <w:rsid w:val="00E41A55"/>
    <w:rsid w:val="00E4415C"/>
    <w:rsid w:val="00E571EB"/>
    <w:rsid w:val="00E76211"/>
    <w:rsid w:val="00E769B8"/>
    <w:rsid w:val="00EA4B59"/>
    <w:rsid w:val="00EC5261"/>
    <w:rsid w:val="00F01889"/>
    <w:rsid w:val="00F10C47"/>
    <w:rsid w:val="00F17B6D"/>
    <w:rsid w:val="00F241BC"/>
    <w:rsid w:val="00F30FF5"/>
    <w:rsid w:val="00F61998"/>
    <w:rsid w:val="00F64660"/>
    <w:rsid w:val="00F71405"/>
    <w:rsid w:val="00F73B7E"/>
    <w:rsid w:val="00F93B5D"/>
    <w:rsid w:val="00FC7AB8"/>
    <w:rsid w:val="00FE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94E2"/>
  <w15:chartTrackingRefBased/>
  <w15:docId w15:val="{3FBB4267-B539-4DCF-AC1B-CB974C6F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A83B1A"/>
    <w:rPr>
      <w:sz w:val="24"/>
      <w:lang w:eastAsia="en-US"/>
    </w:rPr>
  </w:style>
  <w:style w:type="paragraph" w:styleId="BalloonText">
    <w:name w:val="Balloon Text"/>
    <w:basedOn w:val="Normal"/>
    <w:link w:val="BalloonTextChar"/>
    <w:uiPriority w:val="99"/>
    <w:semiHidden/>
    <w:unhideWhenUsed/>
    <w:rsid w:val="00E769B8"/>
    <w:rPr>
      <w:rFonts w:ascii="Segoe UI" w:hAnsi="Segoe UI" w:cs="Segoe UI"/>
      <w:sz w:val="18"/>
      <w:szCs w:val="18"/>
    </w:rPr>
  </w:style>
  <w:style w:type="character" w:customStyle="1" w:styleId="BalloonTextChar">
    <w:name w:val="Balloon Text Char"/>
    <w:link w:val="BalloonText"/>
    <w:uiPriority w:val="99"/>
    <w:semiHidden/>
    <w:rsid w:val="00E769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Classes of Membership and proposed fees for 2005</vt:lpstr>
    </vt:vector>
  </TitlesOfParts>
  <Company>University of Plymouth</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of Membership and proposed fees for 2005</dc:title>
  <dc:subject/>
  <dc:creator>John Marshall</dc:creator>
  <cp:keywords/>
  <cp:lastModifiedBy>Darren James Courtnell</cp:lastModifiedBy>
  <cp:revision>2</cp:revision>
  <cp:lastPrinted>2020-01-14T15:07:00Z</cp:lastPrinted>
  <dcterms:created xsi:type="dcterms:W3CDTF">2024-03-08T12:38:00Z</dcterms:created>
  <dcterms:modified xsi:type="dcterms:W3CDTF">2024-03-08T12:38:00Z</dcterms:modified>
</cp:coreProperties>
</file>